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C" w:rsidRPr="002A26DC" w:rsidRDefault="002A26DC" w:rsidP="002A26DC">
      <w:pPr>
        <w:pStyle w:val="a3"/>
        <w:shd w:val="clear" w:color="auto" w:fill="FFFFFF"/>
        <w:spacing w:before="180" w:beforeAutospacing="0" w:line="288" w:lineRule="atLeast"/>
        <w:ind w:right="420" w:firstLine="709"/>
        <w:jc w:val="center"/>
        <w:rPr>
          <w:rStyle w:val="a5"/>
          <w:color w:val="424242"/>
          <w:sz w:val="28"/>
          <w:szCs w:val="28"/>
        </w:rPr>
      </w:pPr>
      <w:r>
        <w:rPr>
          <w:rStyle w:val="a5"/>
          <w:color w:val="424242"/>
          <w:sz w:val="28"/>
          <w:szCs w:val="28"/>
        </w:rPr>
        <w:t xml:space="preserve">Тема </w:t>
      </w:r>
      <w:r w:rsidRPr="002A26DC">
        <w:rPr>
          <w:rStyle w:val="a5"/>
          <w:color w:val="424242"/>
          <w:sz w:val="28"/>
          <w:szCs w:val="28"/>
        </w:rPr>
        <w:t>14.15</w:t>
      </w:r>
      <w:r>
        <w:rPr>
          <w:rStyle w:val="a5"/>
          <w:color w:val="424242"/>
          <w:sz w:val="28"/>
          <w:szCs w:val="28"/>
        </w:rPr>
        <w:t>:</w:t>
      </w:r>
      <w:r w:rsidRPr="002A26DC">
        <w:rPr>
          <w:rStyle w:val="a5"/>
          <w:color w:val="424242"/>
          <w:sz w:val="28"/>
          <w:szCs w:val="28"/>
        </w:rPr>
        <w:t xml:space="preserve"> </w:t>
      </w:r>
      <w:r>
        <w:rPr>
          <w:rStyle w:val="a5"/>
          <w:color w:val="424242"/>
          <w:sz w:val="28"/>
          <w:szCs w:val="28"/>
        </w:rPr>
        <w:t>Техника выполнения гибки металла</w:t>
      </w:r>
    </w:p>
    <w:p w:rsidR="0060504B" w:rsidRPr="00261BC0" w:rsidRDefault="0060504B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rStyle w:val="a5"/>
          <w:color w:val="424242"/>
          <w:sz w:val="28"/>
          <w:szCs w:val="28"/>
        </w:rPr>
        <w:t>Гибкой (изгибанием</w:t>
      </w:r>
      <w:proofErr w:type="gramStart"/>
      <w:r w:rsidRPr="00261BC0">
        <w:rPr>
          <w:rStyle w:val="a5"/>
          <w:color w:val="424242"/>
          <w:sz w:val="28"/>
          <w:szCs w:val="28"/>
        </w:rPr>
        <w:t>)</w:t>
      </w:r>
      <w:r w:rsidRPr="00261BC0">
        <w:rPr>
          <w:color w:val="424242"/>
          <w:sz w:val="28"/>
          <w:szCs w:val="28"/>
        </w:rPr>
        <w:t>н</w:t>
      </w:r>
      <w:proofErr w:type="gramEnd"/>
      <w:r w:rsidRPr="00261BC0">
        <w:rPr>
          <w:color w:val="424242"/>
          <w:sz w:val="28"/>
          <w:szCs w:val="28"/>
        </w:rPr>
        <w:t>азывается операция, в результате которой заготовка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принимает требуемую форму (конфигурацию и размеры за счет растяжения наружных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слоев металла и сжатия внутренних.</w:t>
      </w:r>
    </w:p>
    <w:p w:rsidR="0060504B" w:rsidRPr="00261BC0" w:rsidRDefault="0060504B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proofErr w:type="gramStart"/>
      <w:r w:rsidRPr="00261BC0">
        <w:rPr>
          <w:color w:val="424242"/>
          <w:sz w:val="28"/>
          <w:szCs w:val="28"/>
        </w:rPr>
        <w:t>Гибка</w:t>
      </w:r>
      <w:proofErr w:type="gramEnd"/>
      <w:r w:rsidRPr="00261BC0">
        <w:rPr>
          <w:color w:val="424242"/>
          <w:sz w:val="28"/>
          <w:szCs w:val="28"/>
        </w:rPr>
        <w:t xml:space="preserve"> металла является наиболее распространенной операцией при выполнении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санитарно-технических и вентиляционных работ.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прутков, полосовой стали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осуществляют в тисках и на наковальне.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прокатной уголковой стали (например,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для изготовления фланцев) осуществляют на специальных станках.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труб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выполняют как вручную, так и с помощью механизмов.</w:t>
      </w:r>
    </w:p>
    <w:p w:rsidR="0060504B" w:rsidRPr="00261BC0" w:rsidRDefault="0060504B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color w:val="424242"/>
          <w:sz w:val="28"/>
          <w:szCs w:val="28"/>
        </w:rPr>
        <w:t>Широкое применение узлов трубопровода, изготовленных с помощью гнутья, объясняется меньшим их гидравлическим сопротивлением по сравнению с использованием фасонных частей, а также меньшей трудоемкостью изготовления и монтажа.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hyperlink r:id="rId5" w:history="1">
        <w:proofErr w:type="gramStart"/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Гибка</w:t>
        </w:r>
        <w:proofErr w:type="gramEnd"/>
        <w:r w:rsidRPr="00261BC0">
          <w:rPr>
            <w:rStyle w:val="a4"/>
            <w:color w:val="000000" w:themeColor="text1"/>
            <w:sz w:val="28"/>
            <w:szCs w:val="28"/>
            <w:u w:val="none"/>
          </w:rPr>
          <w:t xml:space="preserve"> металлов применяется для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придания заготовке изогнутой формы согласно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чертежу</w:t>
        </w:r>
      </w:hyperlink>
      <w:r w:rsidRPr="00261BC0">
        <w:rPr>
          <w:color w:val="000000" w:themeColor="text1"/>
          <w:sz w:val="28"/>
          <w:szCs w:val="28"/>
        </w:rPr>
        <w:t>. Сущность ее заключается в том, что одна часть заготовки перегибается по отношению к другой на какой-либо заданный угол. Напряжения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должны превышать предел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упругости</w:t>
        </w:r>
      </w:hyperlink>
      <w:r w:rsidRPr="00261BC0">
        <w:rPr>
          <w:color w:val="000000" w:themeColor="text1"/>
          <w:sz w:val="28"/>
          <w:szCs w:val="28"/>
        </w:rPr>
        <w:t>, а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деформация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заготовки должна быть пластической. Только в этом случае заготовка сохранит приданную ей форму после снятия нагрузки.</w:t>
      </w:r>
    </w:p>
    <w:p w:rsidR="0060504B" w:rsidRPr="00261BC0" w:rsidRDefault="0060504B" w:rsidP="00261BC0">
      <w:pPr>
        <w:pStyle w:val="a3"/>
        <w:ind w:firstLine="709"/>
        <w:jc w:val="both"/>
        <w:rPr>
          <w:color w:val="333333"/>
          <w:sz w:val="28"/>
          <w:szCs w:val="28"/>
        </w:rPr>
      </w:pPr>
      <w:proofErr w:type="gramStart"/>
      <w:r w:rsidRPr="00261BC0">
        <w:rPr>
          <w:color w:val="333333"/>
          <w:sz w:val="28"/>
          <w:szCs w:val="28"/>
        </w:rPr>
        <w:t>Ручную</w:t>
      </w:r>
      <w:proofErr w:type="gramEnd"/>
      <w:r w:rsidRPr="00261BC0">
        <w:rPr>
          <w:color w:val="333333"/>
          <w:sz w:val="28"/>
          <w:szCs w:val="28"/>
        </w:rPr>
        <w:t xml:space="preserve"> </w:t>
      </w:r>
      <w:proofErr w:type="spellStart"/>
      <w:r w:rsidRPr="00261BC0">
        <w:rPr>
          <w:color w:val="333333"/>
          <w:sz w:val="28"/>
          <w:szCs w:val="28"/>
        </w:rPr>
        <w:t>гибку</w:t>
      </w:r>
      <w:proofErr w:type="spellEnd"/>
      <w:r w:rsidRPr="00261BC0">
        <w:rPr>
          <w:color w:val="333333"/>
          <w:sz w:val="28"/>
          <w:szCs w:val="28"/>
        </w:rPr>
        <w:t xml:space="preserve"> производят в тисках с помощью слесарного молотка и различных приспособлений. Последовательность выполнения </w:t>
      </w:r>
      <w:proofErr w:type="gramStart"/>
      <w:r w:rsidRPr="00261BC0">
        <w:rPr>
          <w:color w:val="333333"/>
          <w:sz w:val="28"/>
          <w:szCs w:val="28"/>
        </w:rPr>
        <w:t>гибки</w:t>
      </w:r>
      <w:proofErr w:type="gramEnd"/>
      <w:r w:rsidRPr="00261BC0">
        <w:rPr>
          <w:color w:val="333333"/>
          <w:sz w:val="28"/>
          <w:szCs w:val="28"/>
        </w:rPr>
        <w:t xml:space="preserve"> зависит от размеров контура и материала заготовки.</w:t>
      </w:r>
    </w:p>
    <w:p w:rsidR="0060504B" w:rsidRPr="00261BC0" w:rsidRDefault="0060504B" w:rsidP="00261BC0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261BC0">
        <w:rPr>
          <w:color w:val="333333"/>
          <w:sz w:val="28"/>
          <w:szCs w:val="28"/>
        </w:rPr>
        <w:t xml:space="preserve">Плоскогубцы и круглогубцы применяют при </w:t>
      </w:r>
      <w:proofErr w:type="spellStart"/>
      <w:r w:rsidRPr="00261BC0">
        <w:rPr>
          <w:color w:val="333333"/>
          <w:sz w:val="28"/>
          <w:szCs w:val="28"/>
        </w:rPr>
        <w:t>гибке</w:t>
      </w:r>
      <w:proofErr w:type="spellEnd"/>
      <w:r w:rsidRPr="00261BC0">
        <w:rPr>
          <w:color w:val="333333"/>
          <w:sz w:val="28"/>
          <w:szCs w:val="28"/>
        </w:rPr>
        <w:t xml:space="preserve"> профильного проката толщиной менее 0,5 мм и проволоки. Плоскогубцы предназначены для </w:t>
      </w:r>
      <w:r w:rsidRPr="00261BC0">
        <w:rPr>
          <w:color w:val="333333"/>
          <w:sz w:val="28"/>
          <w:szCs w:val="28"/>
        </w:rPr>
        <w:lastRenderedPageBreak/>
        <w:t xml:space="preserve">захвата и удержания заготовок в процессе гибки. Они имеют прорезь около шарнира. Наличие прорези позволяет производить откусывание проволоки. Круглогубцы также обеспечивают захват и удержание заготовки в процессе гибки и, кроме того, позволяют производить </w:t>
      </w:r>
      <w:proofErr w:type="spellStart"/>
      <w:r w:rsidRPr="00261BC0">
        <w:rPr>
          <w:color w:val="333333"/>
          <w:sz w:val="28"/>
          <w:szCs w:val="28"/>
        </w:rPr>
        <w:t>гибку</w:t>
      </w:r>
      <w:proofErr w:type="spellEnd"/>
      <w:r w:rsidRPr="00261BC0">
        <w:rPr>
          <w:color w:val="333333"/>
          <w:sz w:val="28"/>
          <w:szCs w:val="28"/>
        </w:rPr>
        <w:t xml:space="preserve"> проволоки.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61BC0">
        <w:rPr>
          <w:color w:val="000000" w:themeColor="text1"/>
          <w:sz w:val="28"/>
          <w:szCs w:val="28"/>
        </w:rPr>
        <w:t>Гибку</w:t>
      </w:r>
      <w:proofErr w:type="spellEnd"/>
      <w:r w:rsidRPr="00261BC0">
        <w:rPr>
          <w:color w:val="000000" w:themeColor="text1"/>
          <w:sz w:val="28"/>
          <w:szCs w:val="28"/>
        </w:rPr>
        <w:t xml:space="preserve"> тонкого листового металла производят киянкой. При использовании </w:t>
      </w:r>
      <w:proofErr w:type="gramStart"/>
      <w:r w:rsidRPr="00261BC0">
        <w:rPr>
          <w:color w:val="000000" w:themeColor="text1"/>
          <w:sz w:val="28"/>
          <w:szCs w:val="28"/>
        </w:rPr>
        <w:t>для</w:t>
      </w:r>
      <w:proofErr w:type="gramEnd"/>
      <w:r w:rsidR="008F7D68" w:rsidRPr="00261BC0">
        <w:rPr>
          <w:color w:val="000000" w:themeColor="text1"/>
          <w:sz w:val="28"/>
          <w:szCs w:val="28"/>
        </w:rPr>
        <w:t xml:space="preserve"> </w:t>
      </w:r>
      <w:proofErr w:type="gramStart"/>
      <w:r w:rsidRPr="00261BC0">
        <w:rPr>
          <w:color w:val="000000" w:themeColor="text1"/>
          <w:sz w:val="28"/>
          <w:szCs w:val="28"/>
        </w:rPr>
        <w:t>гибки</w:t>
      </w:r>
      <w:proofErr w:type="gramEnd"/>
      <w:r w:rsidRPr="00261BC0">
        <w:rPr>
          <w:color w:val="000000" w:themeColor="text1"/>
          <w:sz w:val="28"/>
          <w:szCs w:val="28"/>
        </w:rPr>
        <w:t xml:space="preserve"> металлов различных оправок их форма должна соответствовать форме профиля детали с учетом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деформации металла</w:t>
        </w:r>
      </w:hyperlink>
      <w:r w:rsidRPr="00261BC0">
        <w:rPr>
          <w:color w:val="000000" w:themeColor="text1"/>
          <w:sz w:val="28"/>
          <w:szCs w:val="28"/>
        </w:rPr>
        <w:t>. В тех случаях, когда требуется изогнуть стальную полосу на ребро, используется роликовое приспособление.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61BC0">
        <w:rPr>
          <w:color w:val="000000" w:themeColor="text1"/>
          <w:sz w:val="28"/>
          <w:szCs w:val="28"/>
        </w:rPr>
        <w:t xml:space="preserve">Выполняя </w:t>
      </w:r>
      <w:proofErr w:type="spellStart"/>
      <w:r w:rsidRPr="00261BC0">
        <w:rPr>
          <w:color w:val="000000" w:themeColor="text1"/>
          <w:sz w:val="28"/>
          <w:szCs w:val="28"/>
        </w:rPr>
        <w:t>гибку</w:t>
      </w:r>
      <w:proofErr w:type="spellEnd"/>
      <w:r w:rsidRPr="00261BC0">
        <w:rPr>
          <w:color w:val="000000" w:themeColor="text1"/>
          <w:sz w:val="28"/>
          <w:szCs w:val="28"/>
        </w:rPr>
        <w:t xml:space="preserve"> заготовки, важно правильно определить ее размеры. Расчет длины заготовки выполняют по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чертежу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с учетом радиусов всех изгибов. Для деталей, изгибаемых под прямым углом без закруглений с внутренней стороны, припуск заготовки на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должен составлять от 0,6 до 0,8 толщины металла.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61BC0">
        <w:rPr>
          <w:color w:val="000000" w:themeColor="text1"/>
          <w:sz w:val="28"/>
          <w:szCs w:val="28"/>
        </w:rPr>
        <w:t xml:space="preserve">В производственных условиях </w:t>
      </w:r>
      <w:proofErr w:type="gramStart"/>
      <w:r w:rsidRPr="00261BC0">
        <w:rPr>
          <w:color w:val="000000" w:themeColor="text1"/>
          <w:sz w:val="28"/>
          <w:szCs w:val="28"/>
        </w:rPr>
        <w:t>гибка</w:t>
      </w:r>
      <w:proofErr w:type="gramEnd"/>
      <w:r w:rsidRPr="00261BC0">
        <w:rPr>
          <w:color w:val="000000" w:themeColor="text1"/>
          <w:sz w:val="28"/>
          <w:szCs w:val="28"/>
        </w:rPr>
        <w:t xml:space="preserve"> металла выполняется на гибочных и растяжных машинах различных конструкций.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61BC0">
        <w:rPr>
          <w:color w:val="000000" w:themeColor="text1"/>
          <w:sz w:val="28"/>
          <w:szCs w:val="28"/>
        </w:rPr>
        <w:t>При пластической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деформации металла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 xml:space="preserve">в процессе гибки нужно </w:t>
      </w:r>
      <w:proofErr w:type="gramStart"/>
      <w:r w:rsidRPr="00261BC0">
        <w:rPr>
          <w:color w:val="000000" w:themeColor="text1"/>
          <w:sz w:val="28"/>
          <w:szCs w:val="28"/>
        </w:rPr>
        <w:t>учитывать</w:t>
      </w:r>
      <w:proofErr w:type="gramEnd"/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упругость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материала: после снятия нагрузки угол загиба несколько увеличивается.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61BC0">
        <w:rPr>
          <w:color w:val="000000" w:themeColor="text1"/>
          <w:sz w:val="28"/>
          <w:szCs w:val="28"/>
        </w:rPr>
        <w:t>Изготовление деталей с очень малыми радиусами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связано с опасностью разрыва наружного слоя заготовки в месте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Pr="00261BC0">
        <w:rPr>
          <w:color w:val="000000" w:themeColor="text1"/>
          <w:sz w:val="28"/>
          <w:szCs w:val="28"/>
        </w:rPr>
        <w:t>. Размер минимально допустимого радиуса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зависит от механических свойств материала заготовки, от технологии гибки и качества поверхности заготовки. Детали с малыми радиусами закруглений необходимо изготовлять из пластичных материалов или предварительно подвергать отжигу.</w:t>
      </w:r>
    </w:p>
    <w:p w:rsidR="0060504B" w:rsidRPr="00261BC0" w:rsidRDefault="0060504B" w:rsidP="00261BC0">
      <w:pPr>
        <w:pStyle w:val="a3"/>
        <w:ind w:firstLine="709"/>
        <w:jc w:val="both"/>
        <w:rPr>
          <w:color w:val="333333"/>
          <w:sz w:val="28"/>
          <w:szCs w:val="28"/>
        </w:rPr>
      </w:pPr>
      <w:r w:rsidRPr="00261BC0">
        <w:rPr>
          <w:color w:val="333333"/>
          <w:sz w:val="28"/>
          <w:szCs w:val="28"/>
        </w:rPr>
        <w:t xml:space="preserve">При изготовлении изделий иногда возникает необходимость в получении криволинейных участков труб, изогнутых под различными углами. </w:t>
      </w:r>
      <w:proofErr w:type="spellStart"/>
      <w:r w:rsidRPr="00261BC0">
        <w:rPr>
          <w:color w:val="333333"/>
          <w:sz w:val="28"/>
          <w:szCs w:val="28"/>
        </w:rPr>
        <w:t>Гибке</w:t>
      </w:r>
      <w:proofErr w:type="spellEnd"/>
      <w:r w:rsidRPr="00261BC0">
        <w:rPr>
          <w:color w:val="333333"/>
          <w:sz w:val="28"/>
          <w:szCs w:val="28"/>
        </w:rPr>
        <w:t xml:space="preserve"> могут подвергаться цельнотянутые и сварные трубы, а также трубы из цветных металлов и сплавов.</w:t>
      </w:r>
    </w:p>
    <w:p w:rsidR="0060504B" w:rsidRPr="00261BC0" w:rsidRDefault="0060504B" w:rsidP="00261BC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61BC0">
        <w:rPr>
          <w:color w:val="333333"/>
          <w:sz w:val="28"/>
          <w:szCs w:val="28"/>
        </w:rPr>
        <w:t>Гибку</w:t>
      </w:r>
      <w:proofErr w:type="spellEnd"/>
      <w:r w:rsidRPr="00261BC0">
        <w:rPr>
          <w:color w:val="333333"/>
          <w:sz w:val="28"/>
          <w:szCs w:val="28"/>
        </w:rPr>
        <w:t xml:space="preserve"> труб производят с наполнителем (обычно сухой речной песок) или без него. Это зависит от материала трубы, ее диаметра и радиуса</w:t>
      </w:r>
      <w:r w:rsidR="00261BC0" w:rsidRPr="00261BC0">
        <w:rPr>
          <w:color w:val="333333"/>
          <w:sz w:val="28"/>
          <w:szCs w:val="28"/>
        </w:rPr>
        <w:t xml:space="preserve"> </w:t>
      </w:r>
      <w:hyperlink r:id="rId18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Pr="00261BC0">
        <w:rPr>
          <w:color w:val="000000" w:themeColor="text1"/>
          <w:sz w:val="28"/>
          <w:szCs w:val="28"/>
        </w:rPr>
        <w:t>. Наполнитель предохраняет стенки трубы от образования в местах</w:t>
      </w:r>
      <w:r w:rsidR="00261BC0" w:rsidRPr="00261BC0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261BC0">
          <w:rPr>
            <w:rStyle w:val="a4"/>
            <w:color w:val="000000" w:themeColor="text1"/>
            <w:sz w:val="28"/>
            <w:szCs w:val="28"/>
            <w:u w:val="none"/>
          </w:rPr>
          <w:t>изгиба</w:t>
        </w:r>
      </w:hyperlink>
      <w:r w:rsidR="00261BC0" w:rsidRPr="00261BC0">
        <w:rPr>
          <w:color w:val="000000" w:themeColor="text1"/>
          <w:sz w:val="28"/>
          <w:szCs w:val="28"/>
        </w:rPr>
        <w:t xml:space="preserve"> </w:t>
      </w:r>
      <w:r w:rsidRPr="00261BC0">
        <w:rPr>
          <w:color w:val="000000" w:themeColor="text1"/>
          <w:sz w:val="28"/>
          <w:szCs w:val="28"/>
        </w:rPr>
        <w:t>складок и морщин (гофров).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rStyle w:val="a5"/>
          <w:color w:val="424242"/>
          <w:sz w:val="28"/>
          <w:szCs w:val="28"/>
        </w:rPr>
        <w:lastRenderedPageBreak/>
        <w:t xml:space="preserve">Инструменты, приспособления и материалы, применяемые при </w:t>
      </w:r>
      <w:proofErr w:type="spellStart"/>
      <w:r w:rsidRPr="00261BC0">
        <w:rPr>
          <w:rStyle w:val="a5"/>
          <w:color w:val="424242"/>
          <w:sz w:val="28"/>
          <w:szCs w:val="28"/>
        </w:rPr>
        <w:t>гибке</w:t>
      </w:r>
      <w:proofErr w:type="spellEnd"/>
      <w:r w:rsidR="002A26DC" w:rsidRPr="002A26DC">
        <w:rPr>
          <w:rStyle w:val="a5"/>
          <w:color w:val="424242"/>
          <w:sz w:val="28"/>
          <w:szCs w:val="28"/>
        </w:rPr>
        <w:t>.</w:t>
      </w:r>
      <w:r w:rsidR="00261BC0" w:rsidRPr="00261BC0">
        <w:rPr>
          <w:color w:val="424242"/>
          <w:sz w:val="28"/>
          <w:szCs w:val="28"/>
        </w:rPr>
        <w:t xml:space="preserve"> </w:t>
      </w:r>
      <w:proofErr w:type="gramStart"/>
      <w:r w:rsidRPr="00261BC0">
        <w:rPr>
          <w:color w:val="424242"/>
          <w:sz w:val="28"/>
          <w:szCs w:val="28"/>
        </w:rPr>
        <w:t>В</w:t>
      </w:r>
      <w:proofErr w:type="gramEnd"/>
      <w:r w:rsidRPr="00261BC0">
        <w:rPr>
          <w:color w:val="424242"/>
          <w:sz w:val="28"/>
          <w:szCs w:val="28"/>
        </w:rPr>
        <w:t xml:space="preserve"> качестве инструментов при </w:t>
      </w:r>
      <w:proofErr w:type="spellStart"/>
      <w:r w:rsidRPr="00261BC0">
        <w:rPr>
          <w:color w:val="424242"/>
          <w:sz w:val="28"/>
          <w:szCs w:val="28"/>
        </w:rPr>
        <w:t>гибке</w:t>
      </w:r>
      <w:proofErr w:type="spellEnd"/>
      <w:r w:rsidRPr="00261BC0">
        <w:rPr>
          <w:color w:val="424242"/>
          <w:sz w:val="28"/>
          <w:szCs w:val="28"/>
        </w:rPr>
        <w:t xml:space="preserve"> листового материала толщиной от 0,5мм, полосового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и пруткового материала толщиной до 0,6мм применяют стальные слесарные молотки с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квадратными и круглыми бойками массой от 500 до 1000г, молотки с мягкими вставками,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деревянные молотки, плоскогубцы и круглогубцы. Выбор инструмента зависит от материала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заготовки, размеров ее сечения и конструкции детали, которая должна </w:t>
      </w:r>
      <w:proofErr w:type="gramStart"/>
      <w:r w:rsidRPr="00261BC0">
        <w:rPr>
          <w:color w:val="424242"/>
          <w:sz w:val="28"/>
          <w:szCs w:val="28"/>
        </w:rPr>
        <w:t>получится</w:t>
      </w:r>
      <w:proofErr w:type="gramEnd"/>
      <w:r w:rsidRPr="00261BC0">
        <w:rPr>
          <w:color w:val="424242"/>
          <w:sz w:val="28"/>
          <w:szCs w:val="28"/>
        </w:rPr>
        <w:t>, в результате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гибки.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молотком производят в слесарных плоскопараллельных тисках с использованием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оправок, форма которых должна соответствовать форме изгибаемой детали с учетом деформации металла.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rStyle w:val="a5"/>
          <w:color w:val="424242"/>
          <w:sz w:val="28"/>
          <w:szCs w:val="28"/>
        </w:rPr>
        <w:t>Молотки с мягкими вставками и деревянные молотки – киянки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применяют </w:t>
      </w:r>
      <w:proofErr w:type="gramStart"/>
      <w:r w:rsidRPr="00261BC0">
        <w:rPr>
          <w:color w:val="424242"/>
          <w:sz w:val="28"/>
          <w:szCs w:val="28"/>
        </w:rPr>
        <w:t>для</w:t>
      </w:r>
      <w:proofErr w:type="gramEnd"/>
      <w:r w:rsidRPr="00261BC0">
        <w:rPr>
          <w:color w:val="424242"/>
          <w:sz w:val="28"/>
          <w:szCs w:val="28"/>
        </w:rPr>
        <w:t xml:space="preserve"> </w:t>
      </w:r>
      <w:proofErr w:type="gramStart"/>
      <w:r w:rsidRPr="00261BC0">
        <w:rPr>
          <w:color w:val="424242"/>
          <w:sz w:val="28"/>
          <w:szCs w:val="28"/>
        </w:rPr>
        <w:t>гибки</w:t>
      </w:r>
      <w:proofErr w:type="gramEnd"/>
      <w:r w:rsidRPr="00261BC0">
        <w:rPr>
          <w:color w:val="424242"/>
          <w:sz w:val="28"/>
          <w:szCs w:val="28"/>
        </w:rPr>
        <w:t xml:space="preserve"> тонколистового материала толщиной до 0,5мм, заготовок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из цветных металлов и предварительно обработанных заготовок.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производят в тисках с применением оправок и накладок (на губки тисков) из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мягкого материала.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rStyle w:val="a5"/>
          <w:color w:val="424242"/>
          <w:sz w:val="28"/>
          <w:szCs w:val="28"/>
        </w:rPr>
        <w:t>Плоскогубцы</w:t>
      </w:r>
      <w:r w:rsidR="00261BC0" w:rsidRPr="00261BC0">
        <w:rPr>
          <w:rStyle w:val="a5"/>
          <w:color w:val="424242"/>
          <w:sz w:val="28"/>
          <w:szCs w:val="28"/>
        </w:rPr>
        <w:t xml:space="preserve"> </w:t>
      </w:r>
      <w:r w:rsidR="00261BC0">
        <w:rPr>
          <w:color w:val="424242"/>
          <w:sz w:val="28"/>
          <w:szCs w:val="28"/>
        </w:rPr>
        <w:t xml:space="preserve">и </w:t>
      </w:r>
      <w:r w:rsidRPr="00261BC0">
        <w:rPr>
          <w:rStyle w:val="a5"/>
          <w:color w:val="424242"/>
          <w:sz w:val="28"/>
          <w:szCs w:val="28"/>
        </w:rPr>
        <w:t>круглогубцы</w:t>
      </w:r>
      <w:r w:rsidR="00261BC0" w:rsidRPr="00261BC0">
        <w:rPr>
          <w:rStyle w:val="a5"/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применяют при </w:t>
      </w:r>
      <w:proofErr w:type="spellStart"/>
      <w:r w:rsidRPr="00261BC0">
        <w:rPr>
          <w:color w:val="424242"/>
          <w:sz w:val="28"/>
          <w:szCs w:val="28"/>
        </w:rPr>
        <w:t>гибке</w:t>
      </w:r>
      <w:proofErr w:type="spellEnd"/>
      <w:r w:rsidRPr="00261BC0">
        <w:rPr>
          <w:color w:val="424242"/>
          <w:sz w:val="28"/>
          <w:szCs w:val="28"/>
        </w:rPr>
        <w:t xml:space="preserve"> профильного проката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толщиной менее 0,5мм и проволоки. Плоскогубцы предназначены для захвата и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удержания заготовок в процессе гибки. Они имеют прорезь около шарнира.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color w:val="424242"/>
          <w:sz w:val="28"/>
          <w:szCs w:val="28"/>
        </w:rPr>
        <w:t>Наличие прорези позволяет производить откусывание проволоки. Круглогубцы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также обеспечивают захват и удержание заготовки в процессе гибки и, кроме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того, позволяют производить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проволоки.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rStyle w:val="a5"/>
          <w:color w:val="424242"/>
          <w:sz w:val="28"/>
          <w:szCs w:val="28"/>
        </w:rPr>
        <w:t>Ручная гибка в тисках</w:t>
      </w:r>
      <w:r w:rsidRPr="00261BC0">
        <w:rPr>
          <w:color w:val="424242"/>
          <w:sz w:val="28"/>
          <w:szCs w:val="28"/>
        </w:rPr>
        <w:t xml:space="preserve">– </w:t>
      </w:r>
      <w:proofErr w:type="gramStart"/>
      <w:r w:rsidRPr="00261BC0">
        <w:rPr>
          <w:color w:val="424242"/>
          <w:sz w:val="28"/>
          <w:szCs w:val="28"/>
        </w:rPr>
        <w:t>сл</w:t>
      </w:r>
      <w:proofErr w:type="gramEnd"/>
      <w:r w:rsidRPr="00261BC0">
        <w:rPr>
          <w:color w:val="424242"/>
          <w:sz w:val="28"/>
          <w:szCs w:val="28"/>
        </w:rPr>
        <w:t>ожная и трудоемкая операция, поэтому для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снижения трудовых затрат и повышения качества ручной гибки используют различные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приспособления. Эти приспособления предназначены для выполнения узкого круга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операций и изготавливаются специально для них.</w:t>
      </w:r>
    </w:p>
    <w:p w:rsidR="008F7D68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color w:val="424242"/>
          <w:sz w:val="28"/>
          <w:szCs w:val="28"/>
        </w:rPr>
        <w:t xml:space="preserve">Наиболее сложной операцией </w:t>
      </w:r>
      <w:proofErr w:type="gramStart"/>
      <w:r w:rsidRPr="00261BC0">
        <w:rPr>
          <w:color w:val="424242"/>
          <w:sz w:val="28"/>
          <w:szCs w:val="28"/>
        </w:rPr>
        <w:t>является</w:t>
      </w:r>
      <w:proofErr w:type="gramEnd"/>
      <w:r w:rsidRPr="00261BC0">
        <w:rPr>
          <w:color w:val="424242"/>
          <w:sz w:val="28"/>
          <w:szCs w:val="28"/>
        </w:rPr>
        <w:t xml:space="preserve"> гибка труб. Необходимость в </w:t>
      </w:r>
      <w:proofErr w:type="spellStart"/>
      <w:r w:rsidRPr="00261BC0">
        <w:rPr>
          <w:color w:val="424242"/>
          <w:sz w:val="28"/>
          <w:szCs w:val="28"/>
        </w:rPr>
        <w:t>гибке</w:t>
      </w:r>
      <w:proofErr w:type="spellEnd"/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 xml:space="preserve">возникает в процессе сборочных и ремонтных операций.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труб производят как в</w:t>
      </w:r>
      <w:r w:rsidR="00261BC0" w:rsidRPr="00261BC0">
        <w:rPr>
          <w:color w:val="424242"/>
          <w:sz w:val="28"/>
          <w:szCs w:val="28"/>
        </w:rPr>
        <w:t xml:space="preserve"> </w:t>
      </w:r>
      <w:r w:rsidRPr="00261BC0">
        <w:rPr>
          <w:color w:val="424242"/>
          <w:sz w:val="28"/>
          <w:szCs w:val="28"/>
        </w:rPr>
        <w:t>холодном, так и в горячем состоянии.</w:t>
      </w:r>
    </w:p>
    <w:p w:rsidR="00261BC0" w:rsidRPr="00261BC0" w:rsidRDefault="008F7D68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color w:val="424242"/>
          <w:sz w:val="28"/>
          <w:szCs w:val="28"/>
        </w:rPr>
        <w:t xml:space="preserve">Холодная гибка труб осуществляется в станках </w:t>
      </w:r>
      <w:proofErr w:type="spellStart"/>
      <w:r w:rsidRPr="00261BC0">
        <w:rPr>
          <w:color w:val="424242"/>
          <w:sz w:val="28"/>
          <w:szCs w:val="28"/>
        </w:rPr>
        <w:t>Вольянова</w:t>
      </w:r>
      <w:proofErr w:type="spellEnd"/>
      <w:r w:rsidRPr="00261BC0">
        <w:rPr>
          <w:color w:val="424242"/>
          <w:sz w:val="28"/>
          <w:szCs w:val="28"/>
        </w:rPr>
        <w:t xml:space="preserve"> (ручная гибка) и </w:t>
      </w:r>
      <w:proofErr w:type="spellStart"/>
      <w:r w:rsidRPr="00261BC0">
        <w:rPr>
          <w:color w:val="424242"/>
          <w:sz w:val="28"/>
          <w:szCs w:val="28"/>
        </w:rPr>
        <w:t>на</w:t>
      </w:r>
      <w:r w:rsidR="00261BC0" w:rsidRPr="00261BC0">
        <w:rPr>
          <w:color w:val="424242"/>
          <w:sz w:val="28"/>
          <w:szCs w:val="28"/>
        </w:rPr>
        <w:t>механизированных</w:t>
      </w:r>
      <w:proofErr w:type="spellEnd"/>
      <w:r w:rsidR="00261BC0" w:rsidRPr="00261BC0">
        <w:rPr>
          <w:color w:val="424242"/>
          <w:sz w:val="28"/>
          <w:szCs w:val="28"/>
        </w:rPr>
        <w:t xml:space="preserve"> аналогах с применением дорна. </w:t>
      </w:r>
      <w:proofErr w:type="gramStart"/>
      <w:r w:rsidR="00261BC0" w:rsidRPr="00261BC0">
        <w:rPr>
          <w:color w:val="424242"/>
          <w:sz w:val="28"/>
          <w:szCs w:val="28"/>
        </w:rPr>
        <w:t>Горячая</w:t>
      </w:r>
      <w:proofErr w:type="gramEnd"/>
      <w:r w:rsidR="00261BC0" w:rsidRPr="00261BC0">
        <w:rPr>
          <w:color w:val="424242"/>
          <w:sz w:val="28"/>
          <w:szCs w:val="28"/>
        </w:rPr>
        <w:t xml:space="preserve"> гибка труб дает более качественный результат.</w:t>
      </w:r>
    </w:p>
    <w:p w:rsidR="00261BC0" w:rsidRPr="00261BC0" w:rsidRDefault="00261BC0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r w:rsidRPr="00261BC0">
        <w:rPr>
          <w:color w:val="424242"/>
          <w:sz w:val="28"/>
          <w:szCs w:val="28"/>
        </w:rPr>
        <w:t xml:space="preserve">Для предупреждения появления деформаций внутреннего просвета трубы в виде складок и сплющивания стенок </w:t>
      </w:r>
      <w:proofErr w:type="spellStart"/>
      <w:r w:rsidRPr="00261BC0">
        <w:rPr>
          <w:color w:val="424242"/>
          <w:sz w:val="28"/>
          <w:szCs w:val="28"/>
        </w:rPr>
        <w:t>гибку</w:t>
      </w:r>
      <w:proofErr w:type="spellEnd"/>
      <w:r w:rsidRPr="00261BC0">
        <w:rPr>
          <w:color w:val="424242"/>
          <w:sz w:val="28"/>
          <w:szCs w:val="28"/>
        </w:rPr>
        <w:t xml:space="preserve"> осуществляют с применением специальных наполнителей.</w:t>
      </w:r>
    </w:p>
    <w:p w:rsidR="00261BC0" w:rsidRPr="00261BC0" w:rsidRDefault="00261BC0" w:rsidP="00261BC0">
      <w:pPr>
        <w:pStyle w:val="a3"/>
        <w:shd w:val="clear" w:color="auto" w:fill="FFFFFF"/>
        <w:spacing w:before="180" w:beforeAutospacing="0" w:line="288" w:lineRule="atLeast"/>
        <w:ind w:right="420" w:firstLine="709"/>
        <w:jc w:val="both"/>
        <w:rPr>
          <w:color w:val="424242"/>
          <w:sz w:val="28"/>
          <w:szCs w:val="28"/>
        </w:rPr>
      </w:pPr>
      <w:proofErr w:type="gramStart"/>
      <w:r w:rsidRPr="00261BC0">
        <w:rPr>
          <w:color w:val="424242"/>
          <w:sz w:val="28"/>
          <w:szCs w:val="28"/>
        </w:rPr>
        <w:t>Простейшим приспособлением для гибки труб является плита, закрепляемая на верстаке или в тисках, с отверстиями, в которых устанавливаются штифты.</w:t>
      </w:r>
      <w:proofErr w:type="gramEnd"/>
      <w:r w:rsidRPr="00261BC0">
        <w:rPr>
          <w:color w:val="424242"/>
          <w:sz w:val="28"/>
          <w:szCs w:val="28"/>
        </w:rPr>
        <w:t xml:space="preserve"> Штифты </w:t>
      </w:r>
      <w:proofErr w:type="gramStart"/>
      <w:r w:rsidRPr="00261BC0">
        <w:rPr>
          <w:color w:val="424242"/>
          <w:sz w:val="28"/>
          <w:szCs w:val="28"/>
        </w:rPr>
        <w:t>выполняют роль</w:t>
      </w:r>
      <w:proofErr w:type="gramEnd"/>
      <w:r w:rsidRPr="00261BC0">
        <w:rPr>
          <w:color w:val="424242"/>
          <w:sz w:val="28"/>
          <w:szCs w:val="28"/>
        </w:rPr>
        <w:t xml:space="preserve"> упоров, </w:t>
      </w:r>
      <w:r w:rsidRPr="00261BC0">
        <w:rPr>
          <w:color w:val="424242"/>
          <w:sz w:val="28"/>
          <w:szCs w:val="28"/>
        </w:rPr>
        <w:lastRenderedPageBreak/>
        <w:t xml:space="preserve">необходимых при </w:t>
      </w:r>
      <w:proofErr w:type="spellStart"/>
      <w:r w:rsidRPr="00261BC0">
        <w:rPr>
          <w:color w:val="424242"/>
          <w:sz w:val="28"/>
          <w:szCs w:val="28"/>
        </w:rPr>
        <w:t>гибке</w:t>
      </w:r>
      <w:proofErr w:type="spellEnd"/>
      <w:r w:rsidRPr="00261BC0">
        <w:rPr>
          <w:color w:val="424242"/>
          <w:sz w:val="28"/>
          <w:szCs w:val="28"/>
        </w:rPr>
        <w:t xml:space="preserve"> трубы. Применяются также роликовые приспособления различных конструкций.</w:t>
      </w: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2A26DC" w:rsidRDefault="002A26DC" w:rsidP="00261BC0">
      <w:pPr>
        <w:pStyle w:val="a3"/>
        <w:ind w:firstLine="709"/>
        <w:jc w:val="both"/>
        <w:rPr>
          <w:rFonts w:ascii="Georgia" w:hAnsi="Georgia"/>
          <w:b/>
          <w:color w:val="333333"/>
          <w:sz w:val="27"/>
          <w:szCs w:val="27"/>
        </w:rPr>
      </w:pPr>
    </w:p>
    <w:p w:rsidR="0060504B" w:rsidRPr="002A26DC" w:rsidRDefault="002A26DC" w:rsidP="002A26DC">
      <w:pPr>
        <w:pStyle w:val="a3"/>
        <w:ind w:firstLine="709"/>
        <w:jc w:val="center"/>
        <w:rPr>
          <w:b/>
          <w:color w:val="333333"/>
          <w:sz w:val="28"/>
          <w:szCs w:val="28"/>
        </w:rPr>
      </w:pPr>
      <w:r w:rsidRPr="002A26DC">
        <w:rPr>
          <w:b/>
          <w:color w:val="333333"/>
          <w:sz w:val="28"/>
          <w:szCs w:val="28"/>
        </w:rPr>
        <w:t xml:space="preserve">Тема 16: </w:t>
      </w:r>
      <w:r w:rsidR="0060504B" w:rsidRPr="002A26DC">
        <w:rPr>
          <w:b/>
          <w:color w:val="333333"/>
          <w:sz w:val="28"/>
          <w:szCs w:val="28"/>
        </w:rPr>
        <w:t xml:space="preserve">Техника безопасности </w:t>
      </w:r>
      <w:r w:rsidR="008F7D68" w:rsidRPr="002A26DC">
        <w:rPr>
          <w:b/>
          <w:color w:val="333333"/>
          <w:sz w:val="28"/>
          <w:szCs w:val="28"/>
        </w:rPr>
        <w:t xml:space="preserve"> труда </w:t>
      </w:r>
      <w:r w:rsidR="0060504B" w:rsidRPr="002A26DC">
        <w:rPr>
          <w:b/>
          <w:color w:val="333333"/>
          <w:sz w:val="28"/>
          <w:szCs w:val="28"/>
        </w:rPr>
        <w:t xml:space="preserve">при </w:t>
      </w:r>
      <w:proofErr w:type="spellStart"/>
      <w:r w:rsidR="0060504B" w:rsidRPr="002A26DC">
        <w:rPr>
          <w:b/>
          <w:color w:val="333333"/>
          <w:sz w:val="28"/>
          <w:szCs w:val="28"/>
        </w:rPr>
        <w:t>гибке</w:t>
      </w:r>
      <w:proofErr w:type="spellEnd"/>
      <w:r w:rsidR="0060504B" w:rsidRPr="002A26DC">
        <w:rPr>
          <w:b/>
          <w:color w:val="333333"/>
          <w:sz w:val="28"/>
          <w:szCs w:val="28"/>
        </w:rPr>
        <w:t xml:space="preserve"> металла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Молотки и кувалды должны иметь надежно заклиненные, крепкие, без сучков и трещин рукоятки.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• Рабочие части молотков, </w:t>
      </w:r>
      <w:proofErr w:type="spellStart"/>
      <w:r>
        <w:rPr>
          <w:rFonts w:ascii="Georgia" w:hAnsi="Georgia"/>
          <w:color w:val="333333"/>
          <w:sz w:val="27"/>
          <w:szCs w:val="27"/>
        </w:rPr>
        <w:t>бородков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подкладок, оправок не должны иметь </w:t>
      </w:r>
      <w:proofErr w:type="spellStart"/>
      <w:r>
        <w:rPr>
          <w:rFonts w:ascii="Georgia" w:hAnsi="Georgia"/>
          <w:color w:val="333333"/>
          <w:sz w:val="27"/>
          <w:szCs w:val="27"/>
        </w:rPr>
        <w:t>расклепа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Обрезки металла необходимо собирать и складывать в отведенный для них ящик во избежание порезов ног и рук.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Листы очищать только металлической щеткой, а затем ветошью или концами.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Правку металла проводить только на надежных подкладках, исключающих возможность соскальзывания металла при ударе.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Подсобный рабочий должен держать металл при правке только кузнечными клещами.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• При засыпке трубы песком перед гнутьем в торце одной из пробок необходимо сделать отверстие для выхода газов, иначе может произойти разрыв трубы.</w:t>
      </w:r>
    </w:p>
    <w:p w:rsidR="0060504B" w:rsidRDefault="0060504B" w:rsidP="00261BC0">
      <w:pPr>
        <w:pStyle w:val="a3"/>
        <w:ind w:firstLine="709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• При гнутье труб в горячем состоянии поддерживать их только в рукавицах во избежание ожогов рук.</w:t>
      </w: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36AA1" w:rsidRDefault="00336AA1" w:rsidP="001A5E2D">
      <w:pPr>
        <w:shd w:val="clear" w:color="auto" w:fill="FFFFFF"/>
        <w:spacing w:before="144" w:after="144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85646" w:rsidRDefault="00285646" w:rsidP="00285646">
      <w:pPr>
        <w:shd w:val="clear" w:color="auto" w:fill="FFFFFF"/>
        <w:spacing w:after="0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85646" w:rsidRDefault="00285646" w:rsidP="00285646">
      <w:pPr>
        <w:shd w:val="clear" w:color="auto" w:fill="FFFFFF"/>
        <w:spacing w:after="0" w:line="30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85646" w:rsidRDefault="00285646" w:rsidP="0028564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Тема17-18.Техника выполнения разметки металла.</w:t>
      </w:r>
    </w:p>
    <w:p w:rsidR="001A5E2D" w:rsidRPr="001A5E2D" w:rsidRDefault="001A5E2D" w:rsidP="00285646">
      <w:pPr>
        <w:shd w:val="clear" w:color="auto" w:fill="FFFFFF"/>
        <w:spacing w:after="0" w:line="30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Что такое разметка</w:t>
      </w:r>
    </w:p>
    <w:p w:rsidR="001A5E2D" w:rsidRPr="001A5E2D" w:rsidRDefault="001A5E2D" w:rsidP="00336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Операция нанесения размеров и формы изделия на заготовки называют разметкой. Цель операции — обозначить места, в которых следует обрабатывать деталь, и границы этих действий: точки сверления, линии загиба, линии сварных швов, обозначение маркировки и т.п.</w:t>
      </w:r>
    </w:p>
    <w:p w:rsidR="001A5E2D" w:rsidRPr="001A5E2D" w:rsidRDefault="001A5E2D" w:rsidP="00336AA1">
      <w:pPr>
        <w:shd w:val="clear" w:color="auto" w:fill="F5F5F5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Разметку производят точками, которые называют кернами и линиями, которые называют рисками.</w:t>
      </w:r>
    </w:p>
    <w:p w:rsidR="001A5E2D" w:rsidRPr="001A5E2D" w:rsidRDefault="001A5E2D" w:rsidP="00336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Риски процарапываются в поверхности металла острым инструментом или наносятся маркером. Керны набиваются специальным инструментом — кернером.</w:t>
      </w:r>
    </w:p>
    <w:p w:rsidR="001A5E2D" w:rsidRPr="001A5E2D" w:rsidRDefault="001A5E2D" w:rsidP="00336AA1">
      <w:pPr>
        <w:pBdr>
          <w:top w:val="single" w:sz="4" w:space="2" w:color="EEEEEE"/>
          <w:left w:val="single" w:sz="4" w:space="2" w:color="EEEEEE"/>
          <w:bottom w:val="single" w:sz="4" w:space="2" w:color="EEEEEE"/>
          <w:right w:val="single" w:sz="4" w:space="2" w:color="EEEEEE"/>
        </w:pBdr>
        <w:shd w:val="clear" w:color="auto" w:fill="FFFFFF"/>
        <w:spacing w:after="0" w:line="240" w:lineRule="auto"/>
        <w:ind w:left="120" w:right="120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4802400" cy="3600000"/>
            <wp:effectExtent l="19050" t="0" r="0" b="0"/>
            <wp:docPr id="77" name="Рисунок 77" descr="Определение размет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пределение размет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2D" w:rsidRPr="001A5E2D" w:rsidRDefault="001A5E2D" w:rsidP="001A5E2D">
      <w:pPr>
        <w:shd w:val="clear" w:color="auto" w:fill="FFFFFF"/>
        <w:spacing w:after="0" w:line="336" w:lineRule="atLeast"/>
        <w:ind w:left="720" w:right="240"/>
        <w:jc w:val="center"/>
        <w:textAlignment w:val="top"/>
        <w:rPr>
          <w:rFonts w:ascii="Arial" w:eastAsia="Times New Roman" w:hAnsi="Arial" w:cs="Arial"/>
          <w:color w:val="777777"/>
          <w:sz w:val="13"/>
          <w:szCs w:val="13"/>
          <w:lang w:eastAsia="ru-RU"/>
        </w:rPr>
      </w:pPr>
      <w:r w:rsidRPr="001A5E2D">
        <w:rPr>
          <w:rFonts w:ascii="Arial" w:eastAsia="Times New Roman" w:hAnsi="Arial" w:cs="Arial"/>
          <w:color w:val="777777"/>
          <w:sz w:val="13"/>
          <w:szCs w:val="13"/>
          <w:lang w:eastAsia="ru-RU"/>
        </w:rPr>
        <w:t>Определение разметки</w:t>
      </w:r>
    </w:p>
    <w:p w:rsidR="001A5E2D" w:rsidRPr="001A5E2D" w:rsidRDefault="001A5E2D" w:rsidP="001A5E2D">
      <w:pPr>
        <w:pBdr>
          <w:top w:val="single" w:sz="4" w:space="2" w:color="EEEEEE"/>
          <w:left w:val="single" w:sz="4" w:space="2" w:color="EEEEEE"/>
          <w:bottom w:val="single" w:sz="4" w:space="2" w:color="EEEEEE"/>
          <w:right w:val="single" w:sz="4" w:space="2" w:color="EEEEEE"/>
        </w:pBdr>
        <w:shd w:val="clear" w:color="auto" w:fill="FFFFFF"/>
        <w:spacing w:after="120" w:line="240" w:lineRule="auto"/>
        <w:ind w:left="120" w:right="120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003333" cy="2520000"/>
            <wp:effectExtent l="19050" t="0" r="6817" b="0"/>
            <wp:docPr id="78" name="Рисунок 78" descr="Инструменты для размет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Инструменты для размет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3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2D" w:rsidRPr="00285646" w:rsidRDefault="001A5E2D" w:rsidP="001A5E2D">
      <w:pPr>
        <w:shd w:val="clear" w:color="auto" w:fill="FFFFFF"/>
        <w:spacing w:after="0" w:line="336" w:lineRule="atLeast"/>
        <w:ind w:left="720" w:right="240"/>
        <w:jc w:val="center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28564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Инструменты для разметки</w:t>
      </w:r>
    </w:p>
    <w:p w:rsidR="001A5E2D" w:rsidRPr="001A5E2D" w:rsidRDefault="001A5E2D" w:rsidP="001A5E2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A5E2D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 w:type="textWrapping" w:clear="all"/>
      </w:r>
    </w:p>
    <w:p w:rsidR="001A5E2D" w:rsidRPr="001A5E2D" w:rsidRDefault="001A5E2D" w:rsidP="00336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способу выполнения различают такие виды разметки, как:</w:t>
      </w:r>
    </w:p>
    <w:p w:rsidR="001A5E2D" w:rsidRPr="001A5E2D" w:rsidRDefault="001A5E2D" w:rsidP="002856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Ручная. Ее делают слесари.</w:t>
      </w:r>
    </w:p>
    <w:p w:rsidR="001A5E2D" w:rsidRDefault="001A5E2D" w:rsidP="002856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Механизированная. Выполняется с использованием средств механизации и автоматизации.</w:t>
      </w:r>
    </w:p>
    <w:p w:rsidR="005678E6" w:rsidRDefault="005678E6" w:rsidP="00336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A5E2D" w:rsidRPr="001A5E2D" w:rsidRDefault="001A5E2D" w:rsidP="00336A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поверхности нанесения различают</w:t>
      </w:r>
      <w:r w:rsidR="00336A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1A5E2D" w:rsidRPr="001A5E2D" w:rsidRDefault="001A5E2D" w:rsidP="0028564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Поверхностная. </w:t>
      </w:r>
      <w:proofErr w:type="gramStart"/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Наносится на поверхность заготовки в одной плоскости и не связана с линиями и точками разметок, наносимых на другие плоскости.</w:t>
      </w:r>
      <w:proofErr w:type="gramEnd"/>
    </w:p>
    <w:p w:rsidR="001A5E2D" w:rsidRPr="001A5E2D" w:rsidRDefault="001A5E2D" w:rsidP="0028564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5E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Пространственная. Проводится в единой трехмерной системе координат.</w:t>
      </w:r>
    </w:p>
    <w:p w:rsidR="001A5E2D" w:rsidRPr="001A5E2D" w:rsidRDefault="001A5E2D" w:rsidP="00336AA1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770574" cy="4320000"/>
            <wp:effectExtent l="19050" t="0" r="1576" b="0"/>
            <wp:docPr id="79" name="Рисунок 79" descr="Замечания по правке и разметке для тонколистового металл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Замечания по правке и разметке для тонколистового металл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7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2D" w:rsidRPr="00285646" w:rsidRDefault="001A5E2D" w:rsidP="00285646">
      <w:pPr>
        <w:shd w:val="clear" w:color="auto" w:fill="F3F3F3"/>
        <w:spacing w:after="180" w:line="336" w:lineRule="atLeast"/>
        <w:ind w:left="120" w:right="120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28564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Замечания по правке и разметке для тонколистового металла</w:t>
      </w:r>
    </w:p>
    <w:p w:rsidR="001A5E2D" w:rsidRPr="005678E6" w:rsidRDefault="001A5E2D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 между пове</w:t>
      </w:r>
      <w:r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рхностной и</w:t>
      </w:r>
      <w:r w:rsidR="005678E6"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6" w:tgtFrame="_blank" w:history="1">
        <w:r w:rsidRPr="005678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пространственной разметкой</w:t>
        </w:r>
      </w:hyperlink>
      <w:r w:rsidR="005678E6"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определяется, прежде всего, сложностью пространственной конфигурации детали.</w:t>
      </w:r>
    </w:p>
    <w:p w:rsidR="001A5E2D" w:rsidRDefault="001A5E2D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Требования к разметке</w:t>
      </w:r>
    </w:p>
    <w:p w:rsidR="00285646" w:rsidRPr="00285646" w:rsidRDefault="00285646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</w:p>
    <w:p w:rsidR="001A5E2D" w:rsidRPr="005678E6" w:rsidRDefault="001A5E2D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Слесарная разметка должна отвечать следующим требованиям:</w:t>
      </w:r>
    </w:p>
    <w:p w:rsidR="001A5E2D" w:rsidRPr="005678E6" w:rsidRDefault="001A5E2D" w:rsidP="002856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точно передавать ключевые размеры чертежа;</w:t>
      </w:r>
    </w:p>
    <w:p w:rsidR="001A5E2D" w:rsidRPr="005678E6" w:rsidRDefault="001A5E2D" w:rsidP="002856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ясно видимой;</w:t>
      </w:r>
    </w:p>
    <w:p w:rsidR="001A5E2D" w:rsidRPr="005678E6" w:rsidRDefault="001A5E2D" w:rsidP="002856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стираться и не смазываться в ходе операций механической и термической обработки;</w:t>
      </w:r>
    </w:p>
    <w:p w:rsidR="001A5E2D" w:rsidRPr="005678E6" w:rsidRDefault="001A5E2D" w:rsidP="002856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ухудшать внешний вид готового изделия.</w:t>
      </w:r>
    </w:p>
    <w:p w:rsidR="001A5E2D" w:rsidRPr="005678E6" w:rsidRDefault="001A5E2D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Разметка деталей должна проводиться качественным инвентарным инструментом и приспособлениями, подлежащими периодической поверке.</w:t>
      </w:r>
    </w:p>
    <w:p w:rsidR="00336AA1" w:rsidRDefault="00336AA1" w:rsidP="005678E6">
      <w:pPr>
        <w:shd w:val="clear" w:color="auto" w:fill="FFFFFF"/>
        <w:tabs>
          <w:tab w:val="left" w:pos="3588"/>
        </w:tabs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Нанесение рисок</w:t>
      </w:r>
    </w:p>
    <w:p w:rsidR="005678E6" w:rsidRPr="005678E6" w:rsidRDefault="005678E6" w:rsidP="005678E6">
      <w:pPr>
        <w:shd w:val="clear" w:color="auto" w:fill="FFFFFF"/>
        <w:tabs>
          <w:tab w:val="left" w:pos="3588"/>
        </w:tabs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Стандарт регламентирует порядок нанесения разметочных линий:</w:t>
      </w:r>
    </w:p>
    <w:p w:rsidR="00336AA1" w:rsidRPr="005678E6" w:rsidRDefault="00336AA1" w:rsidP="005678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горизонтальные;</w:t>
      </w:r>
    </w:p>
    <w:p w:rsidR="00336AA1" w:rsidRPr="005678E6" w:rsidRDefault="00336AA1" w:rsidP="005678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вертикальные;</w:t>
      </w:r>
    </w:p>
    <w:p w:rsidR="00336AA1" w:rsidRPr="005678E6" w:rsidRDefault="00336AA1" w:rsidP="005678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наклонные;</w:t>
      </w:r>
    </w:p>
    <w:p w:rsidR="00336AA1" w:rsidRPr="005678E6" w:rsidRDefault="00336AA1" w:rsidP="005678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криволинейные.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Нанесение криволинейных элементов после прямолинейных дает еще одну возможность проверить их точность. Дуги должны замыкать прямые, сопряжение должно быть гладким.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Прямые риски проводят хорошо заточенной чертилкой, без отрыва за один прием. Чертилку при этом наклоняют в сторону от линейки или угольника, чтобы не вносить искажений.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Параллельные прямые чертят, используя угольник и перемещая его вдоль опорной линейки на требуемую дистанцию.</w:t>
      </w:r>
      <w:proofErr w:type="gramEnd"/>
    </w:p>
    <w:p w:rsidR="00336AA1" w:rsidRPr="00336AA1" w:rsidRDefault="00336AA1" w:rsidP="005678E6">
      <w:pPr>
        <w:pBdr>
          <w:top w:val="single" w:sz="4" w:space="2" w:color="EEEEEE"/>
          <w:left w:val="single" w:sz="4" w:space="2" w:color="EEEEEE"/>
          <w:bottom w:val="single" w:sz="4" w:space="2" w:color="EEEEEE"/>
          <w:right w:val="single" w:sz="4" w:space="2" w:color="EEEEEE"/>
        </w:pBdr>
        <w:shd w:val="clear" w:color="auto" w:fill="FFFFFF"/>
        <w:spacing w:after="0" w:line="240" w:lineRule="auto"/>
        <w:ind w:left="120" w:right="120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762880" cy="4320000"/>
            <wp:effectExtent l="19050" t="0" r="9270" b="0"/>
            <wp:docPr id="83" name="Рисунок 83" descr="Нанесение взаимно перпендикулярных и параллельных рисок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Нанесение взаимно перпендикулярных и параллельных рисок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1" w:rsidRPr="005678E6" w:rsidRDefault="00336AA1" w:rsidP="00336AA1">
      <w:pPr>
        <w:shd w:val="clear" w:color="auto" w:fill="FFFFFF"/>
        <w:spacing w:after="0" w:line="336" w:lineRule="atLeast"/>
        <w:ind w:left="720" w:right="240"/>
        <w:jc w:val="center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5678E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Нанесение взаимно перпендикулярных и параллельных рисок</w:t>
      </w:r>
    </w:p>
    <w:p w:rsidR="00336AA1" w:rsidRPr="00336AA1" w:rsidRDefault="00336AA1" w:rsidP="00336AA1">
      <w:pPr>
        <w:pBdr>
          <w:top w:val="single" w:sz="4" w:space="2" w:color="EEEEEE"/>
          <w:left w:val="single" w:sz="4" w:space="2" w:color="EEEEEE"/>
          <w:bottom w:val="single" w:sz="4" w:space="2" w:color="EEEEEE"/>
          <w:right w:val="single" w:sz="4" w:space="2" w:color="EEEEEE"/>
        </w:pBdr>
        <w:shd w:val="clear" w:color="auto" w:fill="FFFFFF"/>
        <w:spacing w:after="120" w:line="240" w:lineRule="auto"/>
        <w:ind w:left="120" w:right="120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762880" cy="4320000"/>
            <wp:effectExtent l="19050" t="0" r="9270" b="0"/>
            <wp:docPr id="84" name="Рисунок 84" descr="Нанесение рисок под углом друг к друг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Нанесение рисок под углом друг к другу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1" w:rsidRPr="005678E6" w:rsidRDefault="00336AA1" w:rsidP="005678E6">
      <w:pPr>
        <w:shd w:val="clear" w:color="auto" w:fill="FFFFFF"/>
        <w:spacing w:after="0" w:line="336" w:lineRule="atLeast"/>
        <w:ind w:left="720" w:right="240"/>
        <w:jc w:val="center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5678E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Нанесение рисок под углом друг к другу</w:t>
      </w:r>
      <w:r w:rsidRPr="005678E6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 w:type="textWrapping" w:clear="all"/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в заготовке уже есть отверстия, то для привязки разметочный линий к ним применяют специальный инструмент — </w:t>
      </w:r>
      <w:proofErr w:type="spell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центроискатель</w:t>
      </w:r>
      <w:proofErr w:type="spellEnd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 чтобы разметить наклонные линии, используют разметочный транспортир с шарнирной линейкой, закрепленной в его нулевой точке.</w:t>
      </w:r>
    </w:p>
    <w:p w:rsidR="00336AA1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BZ"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особо точной разметки в слесарном деле применяют штангенциркули. Они позволяют измерять расстояния и процарапывать риски с точностью до сотых долей миллиметра.</w:t>
      </w:r>
    </w:p>
    <w:p w:rsidR="005678E6" w:rsidRPr="005678E6" w:rsidRDefault="005678E6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BZ" w:eastAsia="ru-RU"/>
        </w:rPr>
      </w:pPr>
    </w:p>
    <w:p w:rsidR="00336AA1" w:rsidRDefault="00336AA1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  <w:proofErr w:type="spellStart"/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Накернивание</w:t>
      </w:r>
      <w:proofErr w:type="spellEnd"/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 разметочных линий</w:t>
      </w:r>
    </w:p>
    <w:p w:rsidR="005678E6" w:rsidRPr="005678E6" w:rsidRDefault="005678E6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US" w:eastAsia="ru-RU"/>
        </w:rPr>
      </w:pP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 чтобы точнее провести риску, в ее начале и в конце ставят керны. Это позволяет визуально контролировать положение линейки во время прочерчивания.</w:t>
      </w:r>
    </w:p>
    <w:p w:rsidR="00336AA1" w:rsidRPr="005678E6" w:rsidRDefault="00336AA1" w:rsidP="005678E6">
      <w:pPr>
        <w:shd w:val="clear" w:color="auto" w:fill="F5F5F5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рисках большой протяженности вспомогательные керны ставятся также и через каждые 5-15 см.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Линии окружностей </w:t>
      </w:r>
      <w:proofErr w:type="spell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накернивают</w:t>
      </w:r>
      <w:proofErr w:type="spellEnd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четырех точках — концах перпендикулярных диаметров.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размечают уже обработанные поверхности, то </w:t>
      </w:r>
      <w:proofErr w:type="spell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кернение</w:t>
      </w:r>
      <w:proofErr w:type="spellEnd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применяют только в начале и конце рисок.</w:t>
      </w:r>
    </w:p>
    <w:p w:rsidR="00336AA1" w:rsidRPr="00336AA1" w:rsidRDefault="00336AA1" w:rsidP="005678E6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770574" cy="4320000"/>
            <wp:effectExtent l="19050" t="0" r="1576" b="0"/>
            <wp:docPr id="85" name="Рисунок 85" descr="Накернивание разметочных линий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Накернивание разметочных линий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7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1" w:rsidRPr="005678E6" w:rsidRDefault="00336AA1" w:rsidP="005678E6">
      <w:pPr>
        <w:shd w:val="clear" w:color="auto" w:fill="F3F3F3"/>
        <w:spacing w:after="180" w:line="336" w:lineRule="atLeast"/>
        <w:ind w:left="120" w:right="120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proofErr w:type="spellStart"/>
      <w:r w:rsidRPr="005678E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Накернивание</w:t>
      </w:r>
      <w:proofErr w:type="spellEnd"/>
      <w:r w:rsidRPr="005678E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 xml:space="preserve"> разметочных линий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чистовой обработки риски продлевают на боковые поверхности и ставят керны уже на них.</w:t>
      </w:r>
    </w:p>
    <w:p w:rsidR="00336AA1" w:rsidRDefault="00336AA1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BZ" w:eastAsia="ru-RU"/>
        </w:rPr>
      </w:pPr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Приемы разметки</w:t>
      </w:r>
    </w:p>
    <w:p w:rsidR="005678E6" w:rsidRPr="005678E6" w:rsidRDefault="005678E6" w:rsidP="005678E6">
      <w:pPr>
        <w:shd w:val="clear" w:color="auto" w:fill="FFFFFF"/>
        <w:spacing w:before="144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val="en-BZ" w:eastAsia="ru-RU"/>
        </w:rPr>
      </w:pP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слесарном деле применяют следующие приемы:</w:t>
      </w:r>
    </w:p>
    <w:p w:rsidR="00336AA1" w:rsidRPr="005678E6" w:rsidRDefault="00336AA1" w:rsidP="005678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шаблону. Используется в случае мелкосерийного производства. Шаблон изготавливают из металлопроката, всю партию размечают (или даже обрабатывают) через единожды размеченные прорези и отверстия в этом листе. Для деталей сложной формы может быть сделано несколько шаблонов для разных плоскостей.</w:t>
      </w:r>
    </w:p>
    <w:p w:rsidR="00336AA1" w:rsidRPr="005678E6" w:rsidRDefault="00336AA1" w:rsidP="005678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образцу. Размеры переносят с детали — образца. Применяется при изготовлении новой детали взамен сломанной.</w:t>
      </w:r>
    </w:p>
    <w:p w:rsidR="00336AA1" w:rsidRPr="005678E6" w:rsidRDefault="00336AA1" w:rsidP="005678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месту. Используется при производстве сложных многокомпонентных изделий и конструкций. Заготовки размещаются на плоскости или в пространстве в том порядке, в котором они входят в конечное изделие и размечаются совместно.</w:t>
      </w:r>
    </w:p>
    <w:p w:rsidR="00336AA1" w:rsidRPr="005678E6" w:rsidRDefault="00336AA1" w:rsidP="005678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Карандашом (или маркером). Используется для заготовок из сплавов алюминия, чтобы чертилка не разрушала пассированный защитный слой.</w:t>
      </w:r>
    </w:p>
    <w:p w:rsidR="00336AA1" w:rsidRPr="005678E6" w:rsidRDefault="00336AA1" w:rsidP="005678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Точная. Делается теми же методами, но применяются измери</w:t>
      </w:r>
      <w:r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и</w:t>
      </w:r>
      <w:r w:rsidR="005678E6"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3" w:tgtFrame="_blank" w:history="1">
        <w:r w:rsidRPr="005678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разметочные инструменты</w:t>
        </w:r>
      </w:hyperlink>
      <w:r w:rsidR="005678E6" w:rsidRPr="00567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особой точности.</w:t>
      </w:r>
    </w:p>
    <w:p w:rsidR="00336AA1" w:rsidRPr="00336AA1" w:rsidRDefault="00336AA1" w:rsidP="00336AA1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6BCD7"/>
          <w:sz w:val="20"/>
          <w:szCs w:val="20"/>
          <w:lang w:eastAsia="ru-RU"/>
        </w:rPr>
        <w:drawing>
          <wp:inline distT="0" distB="0" distL="0" distR="0">
            <wp:extent cx="5762880" cy="4320000"/>
            <wp:effectExtent l="19050" t="0" r="9270" b="0"/>
            <wp:docPr id="86" name="Рисунок 86" descr="Приемы выполнения разметки металлических детале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Приемы выполнения разметки металлических детале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1" w:rsidRPr="005678E6" w:rsidRDefault="00336AA1" w:rsidP="005678E6">
      <w:pPr>
        <w:shd w:val="clear" w:color="auto" w:fill="F3F3F3"/>
        <w:spacing w:after="180" w:line="336" w:lineRule="atLeast"/>
        <w:ind w:left="120" w:right="120"/>
        <w:jc w:val="center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</w:pPr>
      <w:r w:rsidRPr="005678E6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Приемы выполнения разметки металлических деталей</w:t>
      </w:r>
    </w:p>
    <w:p w:rsidR="00336AA1" w:rsidRPr="005678E6" w:rsidRDefault="00336AA1" w:rsidP="005678E6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 приемов проводят в соответствии с конструкторскими и технологическими указаниями.</w:t>
      </w:r>
    </w:p>
    <w:p w:rsidR="00336AA1" w:rsidRPr="005678E6" w:rsidRDefault="00336AA1" w:rsidP="005678E6">
      <w:pPr>
        <w:shd w:val="clear" w:color="auto" w:fill="FFFFFF"/>
        <w:spacing w:before="144" w:after="144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Брак при разметке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всего, при разметке всплывает брак, допущенный на предыдущих стадиях изготовления. Продукция заготовительных участков или цехов, а также материалы, приобретенные на других предприятиях, обнаруживают:</w:t>
      </w:r>
    </w:p>
    <w:p w:rsidR="00336AA1" w:rsidRPr="005678E6" w:rsidRDefault="00336AA1" w:rsidP="005678E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нарушение размеров</w:t>
      </w:r>
    </w:p>
    <w:p w:rsidR="00336AA1" w:rsidRPr="005678E6" w:rsidRDefault="00336AA1" w:rsidP="005678E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искажение формы</w:t>
      </w:r>
    </w:p>
    <w:p w:rsidR="00336AA1" w:rsidRPr="005678E6" w:rsidRDefault="00336AA1" w:rsidP="005678E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коробление.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Такие отливки или прокат дальнейшим разметочным операциям не подлежат, а возвращаются в подразделение или организацию, допустившую брак, для его исправления.</w:t>
      </w:r>
    </w:p>
    <w:p w:rsidR="00336AA1" w:rsidRPr="005678E6" w:rsidRDefault="00336AA1" w:rsidP="00567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этапе собственно разметки брак может быть вызван следующими факторами:</w:t>
      </w:r>
    </w:p>
    <w:p w:rsidR="00336AA1" w:rsidRPr="005678E6" w:rsidRDefault="00336AA1" w:rsidP="005678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Неточность чертежа. Слесарь, не задумываясь, отображает неправильные размеры на детали, и в ходе дальнейшей обработки выходит бракованная продукция.</w:t>
      </w:r>
    </w:p>
    <w:p w:rsidR="00336AA1" w:rsidRPr="005678E6" w:rsidRDefault="00336AA1" w:rsidP="005678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Неточность или неисправность инструментов. Все разметочные инструменты подлежат обязательной периодической поверке в метрологической службе предприятия или в авторизованном метрологическом центре.</w:t>
      </w:r>
    </w:p>
    <w:p w:rsidR="00336AA1" w:rsidRPr="005678E6" w:rsidRDefault="00336AA1" w:rsidP="005678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Неправильное использование инструмента или вспомогательных разметочных принадлежностей. Известны случаи, когда вместо мерных калиброванных подкладок для выставления уровня использовались обычные подкладки. В этом случае также </w:t>
      </w:r>
      <w:proofErr w:type="gram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возможна</w:t>
      </w:r>
      <w:proofErr w:type="gramEnd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ошибочное нанесение углов и уклонов.</w:t>
      </w:r>
    </w:p>
    <w:p w:rsidR="00336AA1" w:rsidRPr="005678E6" w:rsidRDefault="00336AA1" w:rsidP="005678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Неточность установки заготовки на разметочный стол или плазу. Приводят к перекосам при откладывании размеров, нарушению параллельности и </w:t>
      </w:r>
      <w:proofErr w:type="spellStart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соосности</w:t>
      </w:r>
      <w:proofErr w:type="spellEnd"/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36AA1" w:rsidRPr="005678E6" w:rsidRDefault="00336AA1" w:rsidP="005678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678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Неправильный выбор базовых плоскостей. Возможно также, что часть размеров наносилась от базовых плоскостей, а часть — от черновых поверхностей заготовки.</w:t>
      </w:r>
    </w:p>
    <w:p w:rsidR="00336AA1" w:rsidRPr="005678E6" w:rsidRDefault="00336AA1" w:rsidP="005678E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555555"/>
          <w:sz w:val="28"/>
          <w:szCs w:val="28"/>
        </w:rPr>
      </w:pPr>
      <w:r w:rsidRPr="005678E6">
        <w:rPr>
          <w:color w:val="555555"/>
          <w:sz w:val="28"/>
          <w:szCs w:val="28"/>
        </w:rPr>
        <w:t>Отдельно в ряду причин брака стоят ошибки разметчика. К ним относится:</w:t>
      </w:r>
    </w:p>
    <w:p w:rsidR="00336AA1" w:rsidRPr="005678E6" w:rsidRDefault="00336AA1" w:rsidP="005678E6">
      <w:pPr>
        <w:numPr>
          <w:ilvl w:val="0"/>
          <w:numId w:val="8"/>
        </w:numPr>
        <w:shd w:val="clear" w:color="auto" w:fill="FFFFFF"/>
        <w:spacing w:after="0" w:line="420" w:lineRule="atLeast"/>
        <w:ind w:left="0" w:firstLine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678E6">
        <w:rPr>
          <w:rFonts w:ascii="Times New Roman" w:hAnsi="Times New Roman" w:cs="Times New Roman"/>
          <w:color w:val="555555"/>
          <w:sz w:val="28"/>
          <w:szCs w:val="28"/>
        </w:rPr>
        <w:t>Неправильно прочитанный чертеж. Возможно нанесение радиуса вместо диаметра и наоборот, неточное нанесение центров отверстий относительно центровых рисок и т.п. В случае возникновения затруднений слесарь обязан обратиться за разъяснениями к бригадиру или мастеру.</w:t>
      </w:r>
    </w:p>
    <w:p w:rsidR="00336AA1" w:rsidRPr="005678E6" w:rsidRDefault="00336AA1" w:rsidP="005678E6">
      <w:pPr>
        <w:numPr>
          <w:ilvl w:val="0"/>
          <w:numId w:val="8"/>
        </w:numPr>
        <w:shd w:val="clear" w:color="auto" w:fill="FFFFFF"/>
        <w:spacing w:after="0" w:line="420" w:lineRule="atLeast"/>
        <w:ind w:left="0" w:firstLine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5678E6">
        <w:rPr>
          <w:rFonts w:ascii="Times New Roman" w:hAnsi="Times New Roman" w:cs="Times New Roman"/>
          <w:color w:val="555555"/>
          <w:sz w:val="28"/>
          <w:szCs w:val="28"/>
        </w:rPr>
        <w:t xml:space="preserve">Неаккуратность и невнимательность при </w:t>
      </w:r>
      <w:proofErr w:type="spellStart"/>
      <w:r w:rsidRPr="005678E6">
        <w:rPr>
          <w:rFonts w:ascii="Times New Roman" w:hAnsi="Times New Roman" w:cs="Times New Roman"/>
          <w:color w:val="555555"/>
          <w:sz w:val="28"/>
          <w:szCs w:val="28"/>
        </w:rPr>
        <w:t>кернении</w:t>
      </w:r>
      <w:proofErr w:type="spellEnd"/>
      <w:r w:rsidRPr="005678E6">
        <w:rPr>
          <w:rFonts w:ascii="Times New Roman" w:hAnsi="Times New Roman" w:cs="Times New Roman"/>
          <w:color w:val="555555"/>
          <w:sz w:val="28"/>
          <w:szCs w:val="28"/>
        </w:rPr>
        <w:t xml:space="preserve"> и нанесении линий.</w:t>
      </w:r>
    </w:p>
    <w:p w:rsidR="00336AA1" w:rsidRPr="005678E6" w:rsidRDefault="00336AA1" w:rsidP="005678E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555555"/>
          <w:sz w:val="28"/>
          <w:szCs w:val="28"/>
        </w:rPr>
      </w:pPr>
      <w:r w:rsidRPr="005678E6">
        <w:rPr>
          <w:color w:val="555555"/>
          <w:sz w:val="28"/>
          <w:szCs w:val="28"/>
        </w:rPr>
        <w:t>Человеческий фактор, к сожалению, является наиболее распространенным причиной разметочного брака.</w:t>
      </w:r>
    </w:p>
    <w:p w:rsidR="000345FD" w:rsidRPr="005678E6" w:rsidRDefault="00336AA1" w:rsidP="000345FD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555555"/>
          <w:sz w:val="28"/>
          <w:szCs w:val="28"/>
        </w:rPr>
      </w:pPr>
      <w:r w:rsidRPr="005678E6">
        <w:rPr>
          <w:color w:val="555555"/>
          <w:sz w:val="28"/>
          <w:szCs w:val="28"/>
        </w:rPr>
        <w:t>Обычно разметочные операции поручают наиболее опытным и ответственным работникам, рассчитывая на то, что они не будут механически переносить размеры с чертежа на заготовку, а отнесутся к делу вдумчиво и вовремя заметят и устранят причины возможного брака самостояте</w:t>
      </w:r>
      <w:r w:rsidR="000345FD" w:rsidRPr="005678E6">
        <w:rPr>
          <w:color w:val="555555"/>
          <w:sz w:val="28"/>
          <w:szCs w:val="28"/>
        </w:rPr>
        <w:t>льно или обратившись к своим руководителям.</w:t>
      </w: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285646" w:rsidRDefault="00285646" w:rsidP="00285646">
      <w:pPr>
        <w:pStyle w:val="a3"/>
        <w:spacing w:before="180" w:beforeAutospacing="0" w:after="180" w:afterAutospacing="0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345FD" w:rsidRPr="00B31D9B" w:rsidRDefault="00B31D9B" w:rsidP="00B31D9B">
      <w:pPr>
        <w:pStyle w:val="1"/>
        <w:pBdr>
          <w:bottom w:val="single" w:sz="4" w:space="0" w:color="C6D4CD"/>
        </w:pBdr>
        <w:shd w:val="clear" w:color="auto" w:fill="FFFFFF"/>
        <w:spacing w:after="72"/>
        <w:jc w:val="center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 xml:space="preserve">Тема 19 </w:t>
      </w:r>
      <w:r w:rsidR="000345FD" w:rsidRPr="00B31D9B">
        <w:rPr>
          <w:rFonts w:ascii="Times New Roman" w:hAnsi="Times New Roman" w:cs="Times New Roman"/>
          <w:bCs w:val="0"/>
          <w:color w:val="000000" w:themeColor="text1"/>
        </w:rPr>
        <w:t>Требования безопасности труда при разметке</w:t>
      </w:r>
    </w:p>
    <w:p w:rsidR="000345FD" w:rsidRPr="00B31D9B" w:rsidRDefault="000345FD" w:rsidP="00B31D9B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D9B">
        <w:rPr>
          <w:color w:val="000000" w:themeColor="text1"/>
          <w:sz w:val="28"/>
          <w:szCs w:val="28"/>
        </w:rPr>
        <w:t>Приступая к обучению разметке плоских поверхностей, инструктор обязан внимательно осмотреть весь инструмент и приспособления. Запрещается работать неисправным и неправильно заточенным инструментом.</w:t>
      </w:r>
    </w:p>
    <w:p w:rsidR="000345FD" w:rsidRPr="00B31D9B" w:rsidRDefault="000345FD" w:rsidP="00B31D9B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D9B">
        <w:rPr>
          <w:color w:val="000000" w:themeColor="text1"/>
          <w:sz w:val="28"/>
          <w:szCs w:val="28"/>
        </w:rPr>
        <w:t>Инструменты, находящиеся в работе, должны соответствовать следующим требованиям.</w:t>
      </w:r>
    </w:p>
    <w:p w:rsidR="000345FD" w:rsidRPr="00B31D9B" w:rsidRDefault="000345FD" w:rsidP="00B31D9B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D9B">
        <w:rPr>
          <w:color w:val="000000" w:themeColor="text1"/>
          <w:sz w:val="28"/>
          <w:szCs w:val="28"/>
        </w:rPr>
        <w:t>Молотки должны быть прочно насажены на рукоятки и расклинены в отверстии стальными клиньями. Рукоятка молотка должна иметь овальное сечение с равномерным утолщением к концу. Поверхность рукоятки должна быть чистой и гладкой, без сучков, трещин и отколов. Длина рукоятки для разметочных молотков массой 200 г должна быть 250—300 мм. Рабочие поверхности молотка должны иметь гладкую, ровную поверхность, без трещин и отколов.</w:t>
      </w:r>
    </w:p>
    <w:p w:rsidR="000345FD" w:rsidRPr="00B31D9B" w:rsidRDefault="000345FD" w:rsidP="00B31D9B">
      <w:pPr>
        <w:pStyle w:val="a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31D9B">
        <w:rPr>
          <w:color w:val="000000" w:themeColor="text1"/>
          <w:sz w:val="28"/>
          <w:szCs w:val="28"/>
        </w:rPr>
        <w:t>Ударная часть кернеров не должна быть сбита или скошена от ударов. Поверхность ударной части должна быть гладкой и слегка выпуклой. Длина кернера должна быть не менее 70 мм, чтобы ударная часть взятого в руку инструмента находилась на 20 мм выше пальцев.</w:t>
      </w:r>
    </w:p>
    <w:p w:rsidR="000345FD" w:rsidRPr="00B31D9B" w:rsidRDefault="000345FD" w:rsidP="00B31D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часть кернера должна представлять собой заточенное на конус острие с углом при вершине 60°, а для наметки центров отверстий, подлежащих сверлению, с углом при вершине 45°. Нельзя применять притуплённый кернер, так как при ударе по нему молотком острие соскальзывает с разметочной плоскости и может послужить причиной травмы рук. Удары следует наносить по ударной части вдоль оси кернера при его перпендикулярном расположении к плоскости заготовки.</w:t>
      </w:r>
    </w:p>
    <w:p w:rsidR="000345FD" w:rsidRPr="00B31D9B" w:rsidRDefault="000345FD" w:rsidP="00B31D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предупреждения травм рук необходимо осторожно обращаться с заостренными концами циркуля, чертилки и кернера. Эти инструменты класть в карманы одежды запрещается.</w:t>
      </w:r>
    </w:p>
    <w:p w:rsidR="000345FD" w:rsidRPr="00B31D9B" w:rsidRDefault="000345FD" w:rsidP="00B31D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требования безопасности труда при работе на заточных станках.</w:t>
      </w:r>
    </w:p>
    <w:p w:rsidR="000345FD" w:rsidRPr="00B31D9B" w:rsidRDefault="000345FD" w:rsidP="00B31D9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Работать только на станке, к которому вы допущены, выполняя работу, которая вам поручена.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Запрещается работать на станке в рукавицах или перчатках, а также с забинтованными пальцами.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перерыве в подаче электроэнергии немедленно выключить электрооборудование станка.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Каждый рабочий обязан:</w:t>
      </w:r>
    </w:p>
    <w:p w:rsidR="000345FD" w:rsidRPr="00B31D9B" w:rsidRDefault="000345FD" w:rsidP="000345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выполнять все требования безопасности труда;</w:t>
      </w:r>
    </w:p>
    <w:p w:rsidR="000345FD" w:rsidRPr="00B31D9B" w:rsidRDefault="000345FD" w:rsidP="000345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 в чистоте рабочее место в течение всего рабочего дня;</w:t>
      </w:r>
    </w:p>
    <w:p w:rsidR="000345FD" w:rsidRPr="00B31D9B" w:rsidRDefault="000345FD" w:rsidP="000345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мыть руки в масле, эмульсии и керосине;</w:t>
      </w:r>
    </w:p>
    <w:p w:rsidR="000345FD" w:rsidRPr="00B31D9B" w:rsidRDefault="000345FD" w:rsidP="000345F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принимать пищу у станка.</w:t>
      </w:r>
    </w:p>
    <w:p w:rsidR="000345FD" w:rsidRPr="00B31D9B" w:rsidRDefault="000345FD" w:rsidP="00B31D9B">
      <w:pPr>
        <w:pStyle w:val="a3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B31D9B">
        <w:rPr>
          <w:b/>
          <w:bCs/>
          <w:color w:val="000000" w:themeColor="text1"/>
          <w:sz w:val="28"/>
          <w:szCs w:val="28"/>
        </w:rPr>
        <w:t>Перед началом работы.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Перед каждым включением станка убедиться, что пуск станка никому не угрожает опасностью.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Привести в порядок свою спецодежду.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Проверить прочность закрепления ограждения: работать без ограждений шлифовального круга и ременной передачи запрещено.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Проверить надежность и правильность закрепления подручника (зазор между подручником и шлифовальным кругами должен быть не более 3 мм), проверить состояние этих кругов наружным осмотром с целью определения заметных трещин и выбоин.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кругами, имеющими трещины и выбоины, запрещается.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Проверить исправную работу станка на холостом ходу в течение 3—5 мин, находясь в стороне от опасной зоны возможного разрыва шлифовального круга, и убедиться в отсутствии </w:t>
      </w:r>
      <w:proofErr w:type="spellStart"/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сверхпредельного</w:t>
      </w:r>
      <w:proofErr w:type="spellEnd"/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радиального или осевого биения круга.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 обнаружении неисправности станка или возможной опасности немедленно сообщить инструктору или мастеру.</w:t>
      </w:r>
    </w:p>
    <w:p w:rsidR="000345FD" w:rsidRPr="00B31D9B" w:rsidRDefault="000345FD" w:rsidP="00B31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время работы.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При затачивании инструмента необходимо подавать инструмент на круг плавно, без рывков и сильного нажима. Следует стоять в стороне от плоскости вращения шлифовального круга.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При работе рабочий обязательно должен пользоваться защитными очками или экранами.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Затачивание и доводку инструмента шлифовальными кругами производить только с охлаждением.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работы для увеличения продолжительности срока службы и сохранности инструментов необходимо:</w:t>
      </w:r>
    </w:p>
    <w:p w:rsidR="000345FD" w:rsidRPr="00B31D9B" w:rsidRDefault="000345FD" w:rsidP="000345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Оберегать инструмент от механических повреждений (забоин и царапин рабочих кромок, масштабной шкалы, измерительных поверхностей).</w:t>
      </w:r>
    </w:p>
    <w:p w:rsidR="000345FD" w:rsidRPr="00B31D9B" w:rsidRDefault="000345FD" w:rsidP="000345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пользовании циркулем стопорные винты следует отвинчивать только на один оборот.</w:t>
      </w:r>
    </w:p>
    <w:p w:rsidR="000345FD" w:rsidRPr="00B31D9B" w:rsidRDefault="000345FD" w:rsidP="000345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Поверхность разметочной плиты должна быть всегда чистой и гладкой; необходимо оберегать ее от забоин, царапин и других повреждений.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 окончания работы необходимо: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Инструмент во избежание появления коррозии протереть чистой тряпкой насухо, а затем смазать тонким слоем масла.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Измерительный инструмент хранить в футлярах (для каждого инструмента должно быть предусмотрено свое место). Запрещается хранить инструмент «навалом».</w:t>
      </w:r>
    </w:p>
    <w:p w:rsidR="000345FD" w:rsidRPr="00B31D9B" w:rsidRDefault="000345FD" w:rsidP="000345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Разметочную плиту промыть керосином и протереть сухой чистой тряпкой, смазать маслом и покрыть предохранительной деревянной крышкой.</w:t>
      </w:r>
    </w:p>
    <w:p w:rsidR="00285646" w:rsidRPr="00B31D9B" w:rsidRDefault="00B31D9B" w:rsidP="00285646">
      <w:pPr>
        <w:pStyle w:val="a3"/>
        <w:spacing w:before="180" w:beforeAutospacing="0" w:after="18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B31D9B">
        <w:rPr>
          <w:bCs/>
          <w:color w:val="000000" w:themeColor="text1"/>
          <w:sz w:val="28"/>
          <w:szCs w:val="28"/>
          <w:shd w:val="clear" w:color="auto" w:fill="FFFFFF"/>
        </w:rPr>
        <w:t>4</w:t>
      </w:r>
      <w:r w:rsidR="00285646" w:rsidRPr="00B31D9B">
        <w:rPr>
          <w:bCs/>
          <w:color w:val="000000" w:themeColor="text1"/>
          <w:sz w:val="28"/>
          <w:szCs w:val="28"/>
          <w:shd w:val="clear" w:color="auto" w:fill="FFFFFF"/>
        </w:rPr>
        <w:t>. Передавать шило или циркуль допускается только тупой частью вперед.</w:t>
      </w:r>
    </w:p>
    <w:p w:rsidR="00285646" w:rsidRPr="00B31D9B" w:rsidRDefault="00B31D9B" w:rsidP="00285646">
      <w:pPr>
        <w:pStyle w:val="a3"/>
        <w:spacing w:before="180" w:beforeAutospacing="0" w:after="18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B31D9B">
        <w:rPr>
          <w:bCs/>
          <w:color w:val="000000" w:themeColor="text1"/>
          <w:sz w:val="28"/>
          <w:szCs w:val="28"/>
          <w:shd w:val="clear" w:color="auto" w:fill="FFFFFF"/>
        </w:rPr>
        <w:t>5.</w:t>
      </w:r>
      <w:r w:rsidR="00285646" w:rsidRPr="00B31D9B">
        <w:rPr>
          <w:bCs/>
          <w:color w:val="000000" w:themeColor="text1"/>
          <w:sz w:val="28"/>
          <w:szCs w:val="28"/>
          <w:shd w:val="clear" w:color="auto" w:fill="FFFFFF"/>
        </w:rPr>
        <w:t>Запрещается класть шило, ножницы, циркуль в карман.</w:t>
      </w:r>
    </w:p>
    <w:p w:rsidR="00285646" w:rsidRPr="00B31D9B" w:rsidRDefault="00B31D9B" w:rsidP="00285646">
      <w:pPr>
        <w:pStyle w:val="a3"/>
        <w:spacing w:before="180" w:beforeAutospacing="0" w:after="18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B31D9B">
        <w:rPr>
          <w:bCs/>
          <w:color w:val="000000" w:themeColor="text1"/>
          <w:sz w:val="28"/>
          <w:szCs w:val="28"/>
          <w:shd w:val="clear" w:color="auto" w:fill="FFFFFF"/>
        </w:rPr>
        <w:t>6</w:t>
      </w:r>
      <w:proofErr w:type="gramStart"/>
      <w:r w:rsidR="00285646" w:rsidRPr="00B31D9B">
        <w:rPr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285646" w:rsidRPr="00B31D9B">
        <w:rPr>
          <w:bCs/>
          <w:color w:val="000000" w:themeColor="text1"/>
          <w:sz w:val="28"/>
          <w:szCs w:val="28"/>
          <w:shd w:val="clear" w:color="auto" w:fill="FFFFFF"/>
        </w:rPr>
        <w:t>осле работы инструменты необходимо укладывать в специальный ящик, острием на себя.</w:t>
      </w:r>
    </w:p>
    <w:p w:rsidR="00285646" w:rsidRPr="00B31D9B" w:rsidRDefault="00B31D9B" w:rsidP="00285646">
      <w:pPr>
        <w:pStyle w:val="a3"/>
        <w:spacing w:before="180" w:beforeAutospacing="0" w:after="18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B31D9B"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="00285646" w:rsidRPr="00B31D9B">
        <w:rPr>
          <w:bCs/>
          <w:color w:val="000000" w:themeColor="text1"/>
          <w:sz w:val="28"/>
          <w:szCs w:val="28"/>
          <w:shd w:val="clear" w:color="auto" w:fill="FFFFFF"/>
        </w:rPr>
        <w:t>. Не допускается разметка деталей на весу.</w:t>
      </w:r>
    </w:p>
    <w:p w:rsidR="00285646" w:rsidRPr="00B31D9B" w:rsidRDefault="00285646" w:rsidP="00285646">
      <w:pPr>
        <w:pStyle w:val="a3"/>
        <w:spacing w:before="180" w:beforeAutospacing="0" w:after="18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B31D9B">
        <w:rPr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336AA1" w:rsidRPr="00B31D9B" w:rsidRDefault="00336AA1" w:rsidP="005678E6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000000" w:themeColor="text1"/>
          <w:sz w:val="28"/>
          <w:szCs w:val="28"/>
        </w:rPr>
      </w:pPr>
    </w:p>
    <w:sectPr w:rsidR="00336AA1" w:rsidRPr="00B31D9B" w:rsidSect="004C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D47"/>
    <w:multiLevelType w:val="multilevel"/>
    <w:tmpl w:val="181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4D45"/>
    <w:multiLevelType w:val="multilevel"/>
    <w:tmpl w:val="34644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4D1D"/>
    <w:multiLevelType w:val="multilevel"/>
    <w:tmpl w:val="1D0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B0694"/>
    <w:multiLevelType w:val="multilevel"/>
    <w:tmpl w:val="34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B490B"/>
    <w:multiLevelType w:val="multilevel"/>
    <w:tmpl w:val="CF0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9075F"/>
    <w:multiLevelType w:val="multilevel"/>
    <w:tmpl w:val="DA68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47896"/>
    <w:multiLevelType w:val="multilevel"/>
    <w:tmpl w:val="D67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C5F19"/>
    <w:multiLevelType w:val="multilevel"/>
    <w:tmpl w:val="3F8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27D19"/>
    <w:multiLevelType w:val="multilevel"/>
    <w:tmpl w:val="EE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B2368"/>
    <w:multiLevelType w:val="multilevel"/>
    <w:tmpl w:val="2EA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B26F7"/>
    <w:multiLevelType w:val="multilevel"/>
    <w:tmpl w:val="0792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91D76"/>
    <w:multiLevelType w:val="multilevel"/>
    <w:tmpl w:val="DA3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E6805"/>
    <w:multiLevelType w:val="multilevel"/>
    <w:tmpl w:val="B6F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4B"/>
    <w:rsid w:val="000345FD"/>
    <w:rsid w:val="001A5E2D"/>
    <w:rsid w:val="00261BC0"/>
    <w:rsid w:val="00285646"/>
    <w:rsid w:val="002A26DC"/>
    <w:rsid w:val="00336AA1"/>
    <w:rsid w:val="004C7E26"/>
    <w:rsid w:val="005678E6"/>
    <w:rsid w:val="0060504B"/>
    <w:rsid w:val="008F7D68"/>
    <w:rsid w:val="00B3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6"/>
  </w:style>
  <w:style w:type="paragraph" w:styleId="1">
    <w:name w:val="heading 1"/>
    <w:basedOn w:val="a"/>
    <w:next w:val="a"/>
    <w:link w:val="10"/>
    <w:uiPriority w:val="9"/>
    <w:qFormat/>
    <w:rsid w:val="00034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04B"/>
    <w:rPr>
      <w:color w:val="0000FF"/>
      <w:u w:val="single"/>
    </w:rPr>
  </w:style>
  <w:style w:type="character" w:styleId="a5">
    <w:name w:val="Strong"/>
    <w:basedOn w:val="a0"/>
    <w:uiPriority w:val="22"/>
    <w:qFormat/>
    <w:rsid w:val="006050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5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1A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6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rpp-thumbnail-title">
    <w:name w:val="yarpp-thumbnail-title"/>
    <w:basedOn w:val="a0"/>
    <w:rsid w:val="00336A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6AA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33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336AA1"/>
  </w:style>
  <w:style w:type="character" w:customStyle="1" w:styleId="insdesc">
    <w:name w:val="ins_desc"/>
    <w:basedOn w:val="a0"/>
    <w:rsid w:val="00336AA1"/>
  </w:style>
  <w:style w:type="character" w:customStyle="1" w:styleId="gsttit">
    <w:name w:val="gst_tit"/>
    <w:basedOn w:val="a0"/>
    <w:rsid w:val="00336AA1"/>
  </w:style>
  <w:style w:type="character" w:customStyle="1" w:styleId="gstdesc">
    <w:name w:val="gst_desc"/>
    <w:basedOn w:val="a0"/>
    <w:rsid w:val="00336AA1"/>
  </w:style>
  <w:style w:type="character" w:customStyle="1" w:styleId="wpcf7-form-control-wrap">
    <w:name w:val="wpcf7-form-control-wrap"/>
    <w:basedOn w:val="a0"/>
    <w:rsid w:val="00336AA1"/>
  </w:style>
  <w:style w:type="character" w:customStyle="1" w:styleId="10">
    <w:name w:val="Заголовок 1 Знак"/>
    <w:basedOn w:val="a0"/>
    <w:link w:val="1"/>
    <w:uiPriority w:val="9"/>
    <w:rsid w:val="00034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69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3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24" w:space="12" w:color="CCCCCC"/>
                    <w:bottom w:val="none" w:sz="0" w:space="0" w:color="auto"/>
                    <w:right w:val="none" w:sz="0" w:space="0" w:color="auto"/>
                  </w:divBdr>
                </w:div>
                <w:div w:id="1671441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4747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278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5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5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7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2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610">
                      <w:marLeft w:val="0"/>
                      <w:marRight w:val="0"/>
                      <w:marTop w:val="432"/>
                      <w:marBottom w:val="384"/>
                      <w:divBdr>
                        <w:top w:val="single" w:sz="4" w:space="4" w:color="222C43"/>
                        <w:left w:val="single" w:sz="4" w:space="4" w:color="222C43"/>
                        <w:bottom w:val="single" w:sz="4" w:space="4" w:color="222C43"/>
                        <w:right w:val="single" w:sz="4" w:space="4" w:color="222C43"/>
                      </w:divBdr>
                    </w:div>
                  </w:divsChild>
                </w:div>
              </w:divsChild>
            </w:div>
            <w:div w:id="680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5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2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38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0060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9" w:color="E3E3E3"/>
            <w:right w:val="none" w:sz="0" w:space="0" w:color="auto"/>
          </w:divBdr>
        </w:div>
        <w:div w:id="591478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9" w:color="E3E3E3"/>
            <w:right w:val="none" w:sz="0" w:space="0" w:color="auto"/>
          </w:divBdr>
        </w:div>
      </w:divsChild>
    </w:div>
    <w:div w:id="1239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28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775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9" w:color="E3E3E3"/>
            <w:right w:val="none" w:sz="0" w:space="0" w:color="auto"/>
          </w:divBdr>
        </w:div>
      </w:divsChild>
    </w:div>
    <w:div w:id="1630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58517_sila-uprugosti.html" TargetMode="External"/><Relationship Id="rId13" Type="http://schemas.openxmlformats.org/officeDocument/2006/relationships/hyperlink" Target="https://studopedia.ru/7_36419_plasticheskaya-deformatsiya-metallov.html" TargetMode="External"/><Relationship Id="rId18" Type="http://schemas.openxmlformats.org/officeDocument/2006/relationships/hyperlink" Target="https://studopedia.ru/3_32827_obshchie-ponyatiya-i-opredeleniya-vidi-izgibov.html" TargetMode="External"/><Relationship Id="rId26" Type="http://schemas.openxmlformats.org/officeDocument/2006/relationships/hyperlink" Target="https://stankiexpert.ru/tehnologii/prostranstvennaya-razmetk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yperlink" Target="https://stankiexpert.ru/wp-content/uploads/2018/07/razmetka-izdelij-iz-metalla-3.jpg" TargetMode="External"/><Relationship Id="rId7" Type="http://schemas.openxmlformats.org/officeDocument/2006/relationships/hyperlink" Target="https://studopedia.ru/3_32827_obshchie-ponyatiya-i-opredeleniya-vidi-izgibov.html" TargetMode="External"/><Relationship Id="rId12" Type="http://schemas.openxmlformats.org/officeDocument/2006/relationships/hyperlink" Target="https://studopedia.ru/3_32827_obshchie-ponyatiya-i-opredeleniya-vidi-izgibov.html" TargetMode="External"/><Relationship Id="rId17" Type="http://schemas.openxmlformats.org/officeDocument/2006/relationships/hyperlink" Target="https://studopedia.ru/3_32827_obshchie-ponyatiya-i-opredeleniya-vidi-izgibov.html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stankiexpert.ru/tehnologicheskaya-osnastka/instrument/razmetochnyjj-instru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3_32827_obshchie-ponyatiya-i-opredeleniya-vidi-izgibov.html" TargetMode="External"/><Relationship Id="rId20" Type="http://schemas.openxmlformats.org/officeDocument/2006/relationships/hyperlink" Target="https://stankiexpert.ru/wp-content/uploads/2018/07/razmetka-izdelij-iz-metalla-4.jpg" TargetMode="External"/><Relationship Id="rId29" Type="http://schemas.openxmlformats.org/officeDocument/2006/relationships/hyperlink" Target="https://stankiexpert.ru/wp-content/uploads/2018/07/razmetka-izdelij-iz-metalla-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6_117315_osnovnie-vidi-chertezhey.html" TargetMode="External"/><Relationship Id="rId11" Type="http://schemas.openxmlformats.org/officeDocument/2006/relationships/hyperlink" Target="https://studopedia.ru/6_117315_osnovnie-vidi-chertezhey.html" TargetMode="External"/><Relationship Id="rId24" Type="http://schemas.openxmlformats.org/officeDocument/2006/relationships/hyperlink" Target="https://stankiexpert.ru/wp-content/uploads/2018/07/razmetka-izdelij-iz-metalla-5.jpg" TargetMode="External"/><Relationship Id="rId32" Type="http://schemas.openxmlformats.org/officeDocument/2006/relationships/image" Target="media/image6.jpeg"/><Relationship Id="rId37" Type="http://schemas.openxmlformats.org/officeDocument/2006/relationships/theme" Target="theme/theme1.xml"/><Relationship Id="rId5" Type="http://schemas.openxmlformats.org/officeDocument/2006/relationships/hyperlink" Target="https://promexcut.ru/gibka-metalla" TargetMode="External"/><Relationship Id="rId15" Type="http://schemas.openxmlformats.org/officeDocument/2006/relationships/hyperlink" Target="https://studopedia.ru/3_32827_obshchie-ponyatiya-i-opredeleniya-vidi-izgibov.html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4.jpeg"/><Relationship Id="rId36" Type="http://schemas.openxmlformats.org/officeDocument/2006/relationships/fontTable" Target="fontTable.xml"/><Relationship Id="rId10" Type="http://schemas.openxmlformats.org/officeDocument/2006/relationships/hyperlink" Target="https://studopedia.ru/7_36419_plasticheskaya-deformatsiya-metallov.html" TargetMode="External"/><Relationship Id="rId19" Type="http://schemas.openxmlformats.org/officeDocument/2006/relationships/hyperlink" Target="https://studopedia.ru/3_32827_obshchie-ponyatiya-i-opredeleniya-vidi-izgibov.html" TargetMode="External"/><Relationship Id="rId31" Type="http://schemas.openxmlformats.org/officeDocument/2006/relationships/hyperlink" Target="https://stankiexpert.ru/wp-content/uploads/2018/07/razmetka-izdelij-iz-metalla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7_36419_plasticheskaya-deformatsiya-metallov.html" TargetMode="External"/><Relationship Id="rId14" Type="http://schemas.openxmlformats.org/officeDocument/2006/relationships/hyperlink" Target="https://studopedia.ru/2_58517_sila-uprugosti.html" TargetMode="External"/><Relationship Id="rId22" Type="http://schemas.openxmlformats.org/officeDocument/2006/relationships/hyperlink" Target="https://stankiexpert.ru/wp-content/uploads/2018/07/razmetka-izdelij-iz-metalla-2.jpg" TargetMode="External"/><Relationship Id="rId27" Type="http://schemas.openxmlformats.org/officeDocument/2006/relationships/hyperlink" Target="https://stankiexpert.ru/wp-content/uploads/2018/07/razmetka-izdelij-iz-metalla-7.jpg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marun</dc:creator>
  <cp:lastModifiedBy>marun</cp:lastModifiedBy>
  <cp:revision>2</cp:revision>
  <dcterms:created xsi:type="dcterms:W3CDTF">2021-05-03T11:07:00Z</dcterms:created>
  <dcterms:modified xsi:type="dcterms:W3CDTF">2021-05-03T13:14:00Z</dcterms:modified>
</cp:coreProperties>
</file>